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1901" w14:textId="77777777" w:rsidR="00F9270A" w:rsidRDefault="00440805" w:rsidP="00277CA7">
      <w:pPr>
        <w:contextualSpacing/>
        <w:jc w:val="center"/>
        <w:rPr>
          <w:rFonts w:asciiTheme="majorHAnsi" w:hAnsiTheme="majorHAnsi"/>
          <w:sz w:val="21"/>
          <w:szCs w:val="21"/>
        </w:rPr>
      </w:pPr>
      <w:r w:rsidRPr="00413839">
        <w:rPr>
          <w:rFonts w:asciiTheme="majorHAnsi" w:hAnsiTheme="majorHAnsi"/>
          <w:noProof/>
          <w:sz w:val="21"/>
          <w:szCs w:val="21"/>
        </w:rPr>
        <w:drawing>
          <wp:inline distT="0" distB="0" distL="0" distR="0" wp14:anchorId="451F9E23" wp14:editId="69026D3E">
            <wp:extent cx="2003728" cy="931181"/>
            <wp:effectExtent l="0" t="0" r="0" b="0"/>
            <wp:docPr id="79" name="Picture 79" descr="D:\Dharmendra\Logo SSC\Adda-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armendra\Logo SSC\Adda-Logo(CMY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 t="10947" r="-11" b="10852"/>
                    <a:stretch/>
                  </pic:blipFill>
                  <pic:spPr bwMode="auto">
                    <a:xfrm>
                      <a:off x="0" y="0"/>
                      <a:ext cx="2039616" cy="947859"/>
                    </a:xfrm>
                    <a:prstGeom prst="rect">
                      <a:avLst/>
                    </a:prstGeom>
                    <a:noFill/>
                    <a:ln>
                      <a:noFill/>
                    </a:ln>
                    <a:extLst>
                      <a:ext uri="{53640926-AAD7-44D8-BBD7-CCE9431645EC}">
                        <a14:shadowObscured xmlns:a14="http://schemas.microsoft.com/office/drawing/2010/main"/>
                      </a:ext>
                    </a:extLst>
                  </pic:spPr>
                </pic:pic>
              </a:graphicData>
            </a:graphic>
          </wp:inline>
        </w:drawing>
      </w:r>
    </w:p>
    <w:p w14:paraId="6B481D2A" w14:textId="2D0CDA80" w:rsidR="00F9270A" w:rsidRDefault="00F9270A" w:rsidP="00277CA7">
      <w:pPr>
        <w:contextualSpacing/>
        <w:jc w:val="center"/>
        <w:rPr>
          <w:rFonts w:asciiTheme="majorHAnsi" w:hAnsiTheme="majorHAnsi"/>
          <w:sz w:val="21"/>
          <w:szCs w:val="21"/>
        </w:rPr>
      </w:pPr>
    </w:p>
    <w:p w14:paraId="612736AA" w14:textId="77777777" w:rsidR="00DD568B" w:rsidRDefault="00DD568B" w:rsidP="00277CA7">
      <w:pPr>
        <w:contextualSpacing/>
        <w:jc w:val="center"/>
        <w:rPr>
          <w:rFonts w:asciiTheme="majorHAnsi" w:hAnsiTheme="majorHAnsi"/>
          <w:sz w:val="21"/>
          <w:szCs w:val="21"/>
        </w:rPr>
      </w:pPr>
    </w:p>
    <w:p w14:paraId="0DD08772" w14:textId="365AF9A5" w:rsidR="00F9270A" w:rsidRDefault="00C21217" w:rsidP="00277CA7">
      <w:pPr>
        <w:shd w:val="clear" w:color="auto" w:fill="1F497D" w:themeFill="text2"/>
        <w:spacing w:line="288" w:lineRule="auto"/>
        <w:contextualSpacing/>
        <w:jc w:val="center"/>
        <w:rPr>
          <w:rFonts w:asciiTheme="majorHAnsi" w:eastAsia="Arial Unicode MS" w:hAnsiTheme="majorHAnsi" w:cs="Arial Unicode MS"/>
          <w:sz w:val="24"/>
          <w:szCs w:val="24"/>
        </w:rPr>
      </w:pPr>
      <w:r w:rsidRPr="00C21217">
        <w:rPr>
          <w:rFonts w:asciiTheme="majorHAnsi" w:hAnsiTheme="majorHAnsi" w:cs="Arial"/>
          <w:b/>
          <w:bCs/>
          <w:color w:val="FFFFFF" w:themeColor="background1"/>
          <w:sz w:val="28"/>
          <w:szCs w:val="28"/>
        </w:rPr>
        <w:t xml:space="preserve">30 </w:t>
      </w:r>
      <w:r>
        <w:rPr>
          <w:rFonts w:asciiTheme="majorHAnsi" w:hAnsiTheme="majorHAnsi" w:cs="Arial"/>
          <w:b/>
          <w:bCs/>
          <w:color w:val="FFFFFF" w:themeColor="background1"/>
          <w:sz w:val="28"/>
          <w:szCs w:val="28"/>
        </w:rPr>
        <w:t>Q</w:t>
      </w:r>
      <w:r w:rsidRPr="00C21217">
        <w:rPr>
          <w:rFonts w:asciiTheme="majorHAnsi" w:hAnsiTheme="majorHAnsi" w:cs="Arial"/>
          <w:b/>
          <w:bCs/>
          <w:color w:val="FFFFFF" w:themeColor="background1"/>
          <w:sz w:val="28"/>
          <w:szCs w:val="28"/>
        </w:rPr>
        <w:t xml:space="preserve">uestion </w:t>
      </w:r>
      <w:r>
        <w:rPr>
          <w:rFonts w:asciiTheme="majorHAnsi" w:hAnsiTheme="majorHAnsi" w:cs="Arial"/>
          <w:b/>
          <w:bCs/>
          <w:color w:val="FFFFFF" w:themeColor="background1"/>
          <w:sz w:val="28"/>
          <w:szCs w:val="28"/>
        </w:rPr>
        <w:t>GA</w:t>
      </w:r>
      <w:r w:rsidRPr="00C21217">
        <w:rPr>
          <w:rFonts w:asciiTheme="majorHAnsi" w:hAnsiTheme="majorHAnsi" w:cs="Arial"/>
          <w:b/>
          <w:bCs/>
          <w:color w:val="FFFFFF" w:themeColor="background1"/>
          <w:sz w:val="28"/>
          <w:szCs w:val="28"/>
        </w:rPr>
        <w:t xml:space="preserve"> </w:t>
      </w:r>
      <w:r>
        <w:rPr>
          <w:rFonts w:asciiTheme="majorHAnsi" w:hAnsiTheme="majorHAnsi" w:cs="Arial"/>
          <w:b/>
          <w:bCs/>
          <w:color w:val="FFFFFF" w:themeColor="background1"/>
          <w:sz w:val="28"/>
          <w:szCs w:val="28"/>
        </w:rPr>
        <w:t>NTPC</w:t>
      </w:r>
      <w:r w:rsidRPr="00C21217">
        <w:rPr>
          <w:rFonts w:asciiTheme="majorHAnsi" w:hAnsiTheme="majorHAnsi" w:cs="Arial"/>
          <w:b/>
          <w:bCs/>
          <w:color w:val="FFFFFF" w:themeColor="background1"/>
          <w:sz w:val="28"/>
          <w:szCs w:val="28"/>
        </w:rPr>
        <w:t xml:space="preserve"> </w:t>
      </w:r>
      <w:r>
        <w:rPr>
          <w:rFonts w:asciiTheme="majorHAnsi" w:hAnsiTheme="majorHAnsi" w:cs="Arial"/>
          <w:b/>
          <w:bCs/>
          <w:color w:val="FFFFFF" w:themeColor="background1"/>
          <w:sz w:val="28"/>
          <w:szCs w:val="28"/>
        </w:rPr>
        <w:t>M</w:t>
      </w:r>
      <w:r w:rsidRPr="00C21217">
        <w:rPr>
          <w:rFonts w:asciiTheme="majorHAnsi" w:hAnsiTheme="majorHAnsi" w:cs="Arial"/>
          <w:b/>
          <w:bCs/>
          <w:color w:val="FFFFFF" w:themeColor="background1"/>
          <w:sz w:val="28"/>
          <w:szCs w:val="28"/>
        </w:rPr>
        <w:t xml:space="preserve">ega </w:t>
      </w:r>
      <w:r>
        <w:rPr>
          <w:rFonts w:asciiTheme="majorHAnsi" w:hAnsiTheme="majorHAnsi" w:cs="Arial"/>
          <w:b/>
          <w:bCs/>
          <w:color w:val="FFFFFF" w:themeColor="background1"/>
          <w:sz w:val="28"/>
          <w:szCs w:val="28"/>
        </w:rPr>
        <w:t>Q</w:t>
      </w:r>
      <w:r w:rsidRPr="00C21217">
        <w:rPr>
          <w:rFonts w:asciiTheme="majorHAnsi" w:hAnsiTheme="majorHAnsi" w:cs="Arial"/>
          <w:b/>
          <w:bCs/>
          <w:color w:val="FFFFFF" w:themeColor="background1"/>
          <w:sz w:val="28"/>
          <w:szCs w:val="28"/>
        </w:rPr>
        <w:t xml:space="preserve">uiz </w:t>
      </w:r>
      <w:r>
        <w:rPr>
          <w:rFonts w:asciiTheme="majorHAnsi" w:hAnsiTheme="majorHAnsi" w:cs="Arial"/>
          <w:b/>
          <w:bCs/>
          <w:color w:val="FFFFFF" w:themeColor="background1"/>
          <w:sz w:val="28"/>
          <w:szCs w:val="28"/>
        </w:rPr>
        <w:t>S</w:t>
      </w:r>
      <w:r w:rsidRPr="00C21217">
        <w:rPr>
          <w:rFonts w:asciiTheme="majorHAnsi" w:hAnsiTheme="majorHAnsi" w:cs="Arial"/>
          <w:b/>
          <w:bCs/>
          <w:color w:val="FFFFFF" w:themeColor="background1"/>
          <w:sz w:val="28"/>
          <w:szCs w:val="28"/>
        </w:rPr>
        <w:t>unday 18 august 2019</w:t>
      </w:r>
    </w:p>
    <w:p w14:paraId="13E8E9B2" w14:textId="77777777" w:rsidR="00F9270A" w:rsidRDefault="00F9270A" w:rsidP="00F9270A">
      <w:pPr>
        <w:ind w:left="720" w:hanging="720"/>
        <w:jc w:val="both"/>
        <w:rPr>
          <w:rFonts w:asciiTheme="majorHAnsi" w:eastAsia="Arial Unicode MS" w:hAnsiTheme="majorHAnsi" w:cs="Arial Unicode MS"/>
          <w:sz w:val="24"/>
          <w:szCs w:val="24"/>
        </w:rPr>
      </w:pPr>
    </w:p>
    <w:p w14:paraId="57EFFEBF" w14:textId="77777777" w:rsidR="00DD568B" w:rsidRDefault="00DD568B" w:rsidP="00C0464B">
      <w:pPr>
        <w:spacing w:line="276" w:lineRule="auto"/>
        <w:jc w:val="both"/>
        <w:rPr>
          <w:rFonts w:asciiTheme="majorHAnsi" w:eastAsia="Arial Unicode MS" w:hAnsiTheme="majorHAnsi" w:cs="Arial Unicode MS"/>
          <w:b/>
          <w:bCs/>
          <w:sz w:val="24"/>
          <w:szCs w:val="24"/>
        </w:rPr>
      </w:pPr>
    </w:p>
    <w:p w14:paraId="6FDD6E01" w14:textId="2E571EB6" w:rsid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S1.</w:t>
      </w:r>
      <w:r>
        <w:rPr>
          <w:rFonts w:asciiTheme="majorHAnsi" w:hAnsiTheme="majorHAnsi"/>
          <w:sz w:val="24"/>
          <w:szCs w:val="24"/>
        </w:rPr>
        <w:t xml:space="preserve"> </w:t>
      </w:r>
      <w:r w:rsidRPr="00747BF3">
        <w:rPr>
          <w:rFonts w:asciiTheme="majorHAnsi" w:hAnsiTheme="majorHAnsi"/>
          <w:b/>
          <w:bCs/>
          <w:sz w:val="24"/>
          <w:szCs w:val="24"/>
        </w:rPr>
        <w:t>Ans.(b)</w:t>
      </w:r>
    </w:p>
    <w:p w14:paraId="651BA49A" w14:textId="22021FE7"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The Sun is directly overhead at "high-noon" on the equator twice per year, at the two equinoxes. Spring Equinox is usually March 20, and Autumnal equinox is usually September 22.</w:t>
      </w:r>
    </w:p>
    <w:p w14:paraId="39AB77F5" w14:textId="02530089" w:rsidR="00747BF3" w:rsidRDefault="00747BF3" w:rsidP="00C0464B">
      <w:pPr>
        <w:spacing w:line="286" w:lineRule="auto"/>
        <w:jc w:val="both"/>
        <w:rPr>
          <w:rFonts w:asciiTheme="majorHAnsi" w:hAnsiTheme="majorHAnsi"/>
          <w:sz w:val="24"/>
          <w:szCs w:val="24"/>
        </w:rPr>
      </w:pPr>
    </w:p>
    <w:p w14:paraId="39AB77F5" w14:textId="02530089"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2.</w:t>
      </w:r>
      <w:r>
        <w:rPr>
          <w:rFonts w:asciiTheme="majorHAnsi" w:hAnsiTheme="majorHAnsi"/>
          <w:sz w:val="24"/>
          <w:szCs w:val="24"/>
        </w:rPr>
        <w:t xml:space="preserve"> </w:t>
      </w:r>
      <w:r w:rsidRPr="00747BF3">
        <w:rPr>
          <w:rFonts w:asciiTheme="majorHAnsi" w:hAnsiTheme="majorHAnsi"/>
          <w:b/>
          <w:bCs/>
          <w:sz w:val="24"/>
          <w:szCs w:val="24"/>
        </w:rPr>
        <w:t>Ans.(b)</w:t>
      </w:r>
    </w:p>
    <w:p w14:paraId="77599CAA" w14:textId="6BFE7D63"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The birth rate is the total number of live births per 1,000 of a population in a year or period.</w:t>
      </w:r>
    </w:p>
    <w:p w14:paraId="64CC5E4E" w14:textId="7D4126A3" w:rsidR="00747BF3" w:rsidRDefault="00747BF3" w:rsidP="00C0464B">
      <w:pPr>
        <w:spacing w:line="286" w:lineRule="auto"/>
        <w:jc w:val="both"/>
        <w:rPr>
          <w:rFonts w:asciiTheme="majorHAnsi" w:hAnsiTheme="majorHAnsi"/>
          <w:sz w:val="24"/>
          <w:szCs w:val="24"/>
        </w:rPr>
      </w:pPr>
    </w:p>
    <w:p w14:paraId="64CC5E4E" w14:textId="7D4126A3"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3.</w:t>
      </w:r>
      <w:r>
        <w:rPr>
          <w:rFonts w:asciiTheme="majorHAnsi" w:hAnsiTheme="majorHAnsi"/>
          <w:sz w:val="24"/>
          <w:szCs w:val="24"/>
        </w:rPr>
        <w:t xml:space="preserve"> </w:t>
      </w:r>
      <w:r w:rsidRPr="00747BF3">
        <w:rPr>
          <w:rFonts w:asciiTheme="majorHAnsi" w:hAnsiTheme="majorHAnsi"/>
          <w:b/>
          <w:bCs/>
          <w:sz w:val="24"/>
          <w:szCs w:val="24"/>
        </w:rPr>
        <w:t>Ans.(d)</w:t>
      </w:r>
    </w:p>
    <w:p w14:paraId="55BB40D5" w14:textId="0612E61D"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 xml:space="preserve">The Geysers is the world's largest geothermal field, containing a complex of 22 geothermal power </w:t>
      </w:r>
      <w:proofErr w:type="spellStart"/>
      <w:proofErr w:type="gramStart"/>
      <w:r w:rsidRPr="00747BF3">
        <w:rPr>
          <w:rFonts w:asciiTheme="majorHAnsi" w:hAnsiTheme="majorHAnsi"/>
          <w:sz w:val="24"/>
          <w:szCs w:val="24"/>
        </w:rPr>
        <w:t>plants,it</w:t>
      </w:r>
      <w:proofErr w:type="spellEnd"/>
      <w:proofErr w:type="gramEnd"/>
      <w:r w:rsidRPr="00747BF3">
        <w:rPr>
          <w:rFonts w:asciiTheme="majorHAnsi" w:hAnsiTheme="majorHAnsi"/>
          <w:sz w:val="24"/>
          <w:szCs w:val="24"/>
        </w:rPr>
        <w:t xml:space="preserve"> is located in San Francisco.</w:t>
      </w:r>
    </w:p>
    <w:p w14:paraId="31C908D1" w14:textId="51A80327" w:rsidR="00747BF3" w:rsidRDefault="00747BF3" w:rsidP="00C0464B">
      <w:pPr>
        <w:spacing w:line="286" w:lineRule="auto"/>
        <w:jc w:val="both"/>
        <w:rPr>
          <w:rFonts w:asciiTheme="majorHAnsi" w:hAnsiTheme="majorHAnsi"/>
          <w:sz w:val="24"/>
          <w:szCs w:val="24"/>
        </w:rPr>
      </w:pPr>
    </w:p>
    <w:p w14:paraId="31C908D1" w14:textId="51A80327"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4.</w:t>
      </w:r>
      <w:r>
        <w:rPr>
          <w:rFonts w:asciiTheme="majorHAnsi" w:hAnsiTheme="majorHAnsi"/>
          <w:sz w:val="24"/>
          <w:szCs w:val="24"/>
        </w:rPr>
        <w:t xml:space="preserve"> </w:t>
      </w:r>
      <w:r w:rsidRPr="00747BF3">
        <w:rPr>
          <w:rFonts w:asciiTheme="majorHAnsi" w:hAnsiTheme="majorHAnsi"/>
          <w:b/>
          <w:bCs/>
          <w:sz w:val="24"/>
          <w:szCs w:val="24"/>
        </w:rPr>
        <w:t>Ans.(d)</w:t>
      </w:r>
    </w:p>
    <w:p w14:paraId="3140C5F1" w14:textId="4A6919BC"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Asia is the largest continent in the world.</w:t>
      </w:r>
    </w:p>
    <w:p w14:paraId="5CA636AE" w14:textId="1C179BAD" w:rsidR="00747BF3" w:rsidRDefault="00747BF3" w:rsidP="00C0464B">
      <w:pPr>
        <w:spacing w:line="286" w:lineRule="auto"/>
        <w:jc w:val="both"/>
        <w:rPr>
          <w:rFonts w:asciiTheme="majorHAnsi" w:hAnsiTheme="majorHAnsi"/>
          <w:sz w:val="24"/>
          <w:szCs w:val="24"/>
        </w:rPr>
      </w:pPr>
    </w:p>
    <w:p w14:paraId="5CA636AE" w14:textId="1C179BAD"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5.</w:t>
      </w:r>
      <w:r w:rsidRPr="00747BF3">
        <w:rPr>
          <w:rFonts w:asciiTheme="majorHAnsi" w:hAnsiTheme="majorHAnsi"/>
          <w:b/>
          <w:bCs/>
          <w:sz w:val="24"/>
          <w:szCs w:val="24"/>
        </w:rPr>
        <w:t xml:space="preserve"> Ans.(b)</w:t>
      </w:r>
    </w:p>
    <w:p w14:paraId="5EF906B8" w14:textId="1A3D10B9"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On 23 December 1912, a Bomb was thrown at the Viceroy Lord </w:t>
      </w:r>
      <w:proofErr w:type="spellStart"/>
      <w:r w:rsidRPr="00747BF3">
        <w:rPr>
          <w:rFonts w:asciiTheme="majorHAnsi" w:hAnsiTheme="majorHAnsi"/>
          <w:sz w:val="24"/>
          <w:szCs w:val="24"/>
        </w:rPr>
        <w:t>Hardinge</w:t>
      </w:r>
      <w:proofErr w:type="spellEnd"/>
      <w:r w:rsidRPr="00747BF3">
        <w:rPr>
          <w:rFonts w:asciiTheme="majorHAnsi" w:hAnsiTheme="majorHAnsi"/>
          <w:sz w:val="24"/>
          <w:szCs w:val="24"/>
        </w:rPr>
        <w:t xml:space="preserve"> when his procession was moving from </w:t>
      </w:r>
      <w:proofErr w:type="spellStart"/>
      <w:r w:rsidRPr="00747BF3">
        <w:rPr>
          <w:rFonts w:asciiTheme="majorHAnsi" w:hAnsiTheme="majorHAnsi"/>
          <w:sz w:val="24"/>
          <w:szCs w:val="24"/>
        </w:rPr>
        <w:t>ChandniChowk</w:t>
      </w:r>
      <w:proofErr w:type="spellEnd"/>
      <w:r w:rsidRPr="00747BF3">
        <w:rPr>
          <w:rFonts w:asciiTheme="majorHAnsi" w:hAnsiTheme="majorHAnsi"/>
          <w:sz w:val="24"/>
          <w:szCs w:val="24"/>
        </w:rPr>
        <w:t xml:space="preserve">. In the trial of this Delhi Conspiracy Case, Basant Kumar Biswas, Amir Chand and </w:t>
      </w:r>
      <w:proofErr w:type="spellStart"/>
      <w:r w:rsidRPr="00747BF3">
        <w:rPr>
          <w:rFonts w:asciiTheme="majorHAnsi" w:hAnsiTheme="majorHAnsi"/>
          <w:sz w:val="24"/>
          <w:szCs w:val="24"/>
        </w:rPr>
        <w:t>AvadhBehari</w:t>
      </w:r>
      <w:proofErr w:type="spellEnd"/>
      <w:r w:rsidRPr="00747BF3">
        <w:rPr>
          <w:rFonts w:asciiTheme="majorHAnsi" w:hAnsiTheme="majorHAnsi"/>
          <w:sz w:val="24"/>
          <w:szCs w:val="24"/>
        </w:rPr>
        <w:t xml:space="preserve"> were convicted and executed.</w:t>
      </w:r>
    </w:p>
    <w:p w14:paraId="68CAE1F6" w14:textId="6B7F78EB" w:rsidR="00747BF3" w:rsidRDefault="00747BF3" w:rsidP="00C0464B">
      <w:pPr>
        <w:spacing w:line="286" w:lineRule="auto"/>
        <w:jc w:val="both"/>
        <w:rPr>
          <w:rFonts w:asciiTheme="majorHAnsi" w:hAnsiTheme="majorHAnsi"/>
          <w:sz w:val="24"/>
          <w:szCs w:val="24"/>
        </w:rPr>
      </w:pPr>
    </w:p>
    <w:p w14:paraId="68CAE1F6" w14:textId="6B7F78EB"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6.</w:t>
      </w:r>
      <w:r w:rsidRPr="00747BF3">
        <w:rPr>
          <w:rFonts w:asciiTheme="majorHAnsi" w:hAnsiTheme="majorHAnsi"/>
          <w:b/>
          <w:bCs/>
          <w:sz w:val="24"/>
          <w:szCs w:val="24"/>
        </w:rPr>
        <w:t xml:space="preserve"> Ans.(a)</w:t>
      </w:r>
    </w:p>
    <w:p w14:paraId="3D505A78" w14:textId="17ED73C2"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In 1908 a revolutionary conspiracy was intrigued to kill the Chief Presidency Magistrate D.H. </w:t>
      </w:r>
      <w:proofErr w:type="spellStart"/>
      <w:r w:rsidRPr="00747BF3">
        <w:rPr>
          <w:rFonts w:asciiTheme="majorHAnsi" w:hAnsiTheme="majorHAnsi"/>
          <w:sz w:val="24"/>
          <w:szCs w:val="24"/>
        </w:rPr>
        <w:t>Kingford</w:t>
      </w:r>
      <w:proofErr w:type="spellEnd"/>
      <w:r w:rsidRPr="00747BF3">
        <w:rPr>
          <w:rFonts w:asciiTheme="majorHAnsi" w:hAnsiTheme="majorHAnsi"/>
          <w:sz w:val="24"/>
          <w:szCs w:val="24"/>
        </w:rPr>
        <w:t xml:space="preserve"> of Muzaffarpur. The task was entrusted to </w:t>
      </w:r>
      <w:proofErr w:type="spellStart"/>
      <w:r w:rsidRPr="00747BF3">
        <w:rPr>
          <w:rFonts w:asciiTheme="majorHAnsi" w:hAnsiTheme="majorHAnsi"/>
          <w:sz w:val="24"/>
          <w:szCs w:val="24"/>
        </w:rPr>
        <w:t>Khudiram</w:t>
      </w:r>
      <w:proofErr w:type="spellEnd"/>
      <w:r w:rsidRPr="00747BF3">
        <w:rPr>
          <w:rFonts w:asciiTheme="majorHAnsi" w:hAnsiTheme="majorHAnsi"/>
          <w:sz w:val="24"/>
          <w:szCs w:val="24"/>
        </w:rPr>
        <w:t xml:space="preserve"> Bose and </w:t>
      </w:r>
      <w:proofErr w:type="spellStart"/>
      <w:r w:rsidRPr="00747BF3">
        <w:rPr>
          <w:rFonts w:asciiTheme="majorHAnsi" w:hAnsiTheme="majorHAnsi"/>
          <w:sz w:val="24"/>
          <w:szCs w:val="24"/>
        </w:rPr>
        <w:t>PrafullaChaki</w:t>
      </w:r>
      <w:proofErr w:type="spellEnd"/>
      <w:r w:rsidRPr="00747BF3">
        <w:rPr>
          <w:rFonts w:asciiTheme="majorHAnsi" w:hAnsiTheme="majorHAnsi"/>
          <w:sz w:val="24"/>
          <w:szCs w:val="24"/>
        </w:rPr>
        <w:t xml:space="preserve">. The case saw the trial of </w:t>
      </w:r>
      <w:proofErr w:type="gramStart"/>
      <w:r w:rsidRPr="00747BF3">
        <w:rPr>
          <w:rFonts w:asciiTheme="majorHAnsi" w:hAnsiTheme="majorHAnsi"/>
          <w:sz w:val="24"/>
          <w:szCs w:val="24"/>
        </w:rPr>
        <w:t>a number of</w:t>
      </w:r>
      <w:proofErr w:type="gramEnd"/>
      <w:r w:rsidRPr="00747BF3">
        <w:rPr>
          <w:rFonts w:asciiTheme="majorHAnsi" w:hAnsiTheme="majorHAnsi"/>
          <w:sz w:val="24"/>
          <w:szCs w:val="24"/>
        </w:rPr>
        <w:t xml:space="preserve"> Indian nationalists of the </w:t>
      </w:r>
      <w:proofErr w:type="spellStart"/>
      <w:r w:rsidRPr="00747BF3">
        <w:rPr>
          <w:rFonts w:asciiTheme="majorHAnsi" w:hAnsiTheme="majorHAnsi"/>
          <w:sz w:val="24"/>
          <w:szCs w:val="24"/>
        </w:rPr>
        <w:t>AnushilanSamiti</w:t>
      </w:r>
      <w:proofErr w:type="spellEnd"/>
      <w:r w:rsidRPr="00747BF3">
        <w:rPr>
          <w:rFonts w:asciiTheme="majorHAnsi" w:hAnsiTheme="majorHAnsi"/>
          <w:sz w:val="24"/>
          <w:szCs w:val="24"/>
        </w:rPr>
        <w:t xml:space="preserve"> in Calcutta, under charges of "Waging war against the Government" of the British Raj. </w:t>
      </w:r>
      <w:proofErr w:type="spellStart"/>
      <w:r w:rsidRPr="00747BF3">
        <w:rPr>
          <w:rFonts w:asciiTheme="majorHAnsi" w:hAnsiTheme="majorHAnsi"/>
          <w:sz w:val="24"/>
          <w:szCs w:val="24"/>
        </w:rPr>
        <w:t>Chittaranjan</w:t>
      </w:r>
      <w:proofErr w:type="spellEnd"/>
      <w:r w:rsidRPr="00747BF3">
        <w:rPr>
          <w:rFonts w:asciiTheme="majorHAnsi" w:hAnsiTheme="majorHAnsi"/>
          <w:sz w:val="24"/>
          <w:szCs w:val="24"/>
        </w:rPr>
        <w:t xml:space="preserve"> Das defended </w:t>
      </w:r>
      <w:proofErr w:type="spellStart"/>
      <w:r w:rsidRPr="00747BF3">
        <w:rPr>
          <w:rFonts w:asciiTheme="majorHAnsi" w:hAnsiTheme="majorHAnsi"/>
          <w:sz w:val="24"/>
          <w:szCs w:val="24"/>
        </w:rPr>
        <w:t>AurbindoGhosh</w:t>
      </w:r>
      <w:proofErr w:type="spellEnd"/>
      <w:r w:rsidRPr="00747BF3">
        <w:rPr>
          <w:rFonts w:asciiTheme="majorHAnsi" w:hAnsiTheme="majorHAnsi"/>
          <w:sz w:val="24"/>
          <w:szCs w:val="24"/>
        </w:rPr>
        <w:t xml:space="preserve"> in the Alipore bomb case.</w:t>
      </w:r>
    </w:p>
    <w:p w14:paraId="3785D8CF" w14:textId="4CC784DF" w:rsidR="00747BF3" w:rsidRDefault="00747BF3" w:rsidP="00C0464B">
      <w:pPr>
        <w:spacing w:line="286" w:lineRule="auto"/>
        <w:jc w:val="both"/>
        <w:rPr>
          <w:rFonts w:asciiTheme="majorHAnsi" w:hAnsiTheme="majorHAnsi"/>
          <w:sz w:val="24"/>
          <w:szCs w:val="24"/>
        </w:rPr>
      </w:pPr>
    </w:p>
    <w:p w14:paraId="3785D8CF" w14:textId="4CC784DF"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7.</w:t>
      </w:r>
      <w:r w:rsidRPr="00747BF3">
        <w:rPr>
          <w:rFonts w:asciiTheme="majorHAnsi" w:hAnsiTheme="majorHAnsi"/>
          <w:b/>
          <w:bCs/>
          <w:sz w:val="24"/>
          <w:szCs w:val="24"/>
        </w:rPr>
        <w:t xml:space="preserve"> Ans.(d)</w:t>
      </w:r>
    </w:p>
    <w:p w14:paraId="0460A02D" w14:textId="1173987F"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Raja </w:t>
      </w:r>
      <w:proofErr w:type="spellStart"/>
      <w:r w:rsidRPr="00747BF3">
        <w:rPr>
          <w:rFonts w:asciiTheme="majorHAnsi" w:hAnsiTheme="majorHAnsi"/>
          <w:sz w:val="24"/>
          <w:szCs w:val="24"/>
        </w:rPr>
        <w:t>MahendraPratap</w:t>
      </w:r>
      <w:proofErr w:type="spellEnd"/>
      <w:r w:rsidRPr="00747BF3">
        <w:rPr>
          <w:rFonts w:asciiTheme="majorHAnsi" w:hAnsiTheme="majorHAnsi"/>
          <w:sz w:val="24"/>
          <w:szCs w:val="24"/>
        </w:rPr>
        <w:t xml:space="preserve"> Singh was a freedom fighter, journalist, writer, and Marxist revolutionary social reformist of India and President of first Provisional Government of India. He actively participated in the revolutionary movement within and outside India.</w:t>
      </w:r>
    </w:p>
    <w:p w14:paraId="010B3B3F" w14:textId="4761045B" w:rsidR="00747BF3" w:rsidRDefault="00747BF3" w:rsidP="00C0464B">
      <w:pPr>
        <w:spacing w:line="286" w:lineRule="auto"/>
        <w:jc w:val="both"/>
        <w:rPr>
          <w:rFonts w:asciiTheme="majorHAnsi" w:hAnsiTheme="majorHAnsi"/>
          <w:sz w:val="24"/>
          <w:szCs w:val="24"/>
        </w:rPr>
      </w:pPr>
    </w:p>
    <w:p w14:paraId="010B3B3F" w14:textId="4761045B"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8.</w:t>
      </w:r>
      <w:r w:rsidRPr="00747BF3">
        <w:rPr>
          <w:rFonts w:asciiTheme="majorHAnsi" w:hAnsiTheme="majorHAnsi"/>
          <w:b/>
          <w:bCs/>
          <w:sz w:val="24"/>
          <w:szCs w:val="24"/>
        </w:rPr>
        <w:t xml:space="preserve"> Ans.(c)</w:t>
      </w:r>
    </w:p>
    <w:p w14:paraId="5C213097" w14:textId="1F4AB57E" w:rsidR="00747BF3" w:rsidRDefault="00747BF3" w:rsidP="00C0464B">
      <w:pPr>
        <w:spacing w:line="286"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The founding president of </w:t>
      </w:r>
      <w:proofErr w:type="spellStart"/>
      <w:r w:rsidRPr="00747BF3">
        <w:rPr>
          <w:rFonts w:asciiTheme="majorHAnsi" w:hAnsiTheme="majorHAnsi"/>
          <w:sz w:val="24"/>
          <w:szCs w:val="24"/>
        </w:rPr>
        <w:t>Ghadar</w:t>
      </w:r>
      <w:proofErr w:type="spellEnd"/>
      <w:r w:rsidRPr="00747BF3">
        <w:rPr>
          <w:rFonts w:asciiTheme="majorHAnsi" w:hAnsiTheme="majorHAnsi"/>
          <w:sz w:val="24"/>
          <w:szCs w:val="24"/>
        </w:rPr>
        <w:t xml:space="preserve"> Party was </w:t>
      </w:r>
      <w:proofErr w:type="spellStart"/>
      <w:r w:rsidRPr="00747BF3">
        <w:rPr>
          <w:rFonts w:asciiTheme="majorHAnsi" w:hAnsiTheme="majorHAnsi"/>
          <w:sz w:val="24"/>
          <w:szCs w:val="24"/>
        </w:rPr>
        <w:t>Sohan</w:t>
      </w:r>
      <w:proofErr w:type="spellEnd"/>
      <w:r w:rsidRPr="00747BF3">
        <w:rPr>
          <w:rFonts w:asciiTheme="majorHAnsi" w:hAnsiTheme="majorHAnsi"/>
          <w:sz w:val="24"/>
          <w:szCs w:val="24"/>
        </w:rPr>
        <w:t xml:space="preserve"> Singh </w:t>
      </w:r>
      <w:proofErr w:type="spellStart"/>
      <w:r w:rsidRPr="00747BF3">
        <w:rPr>
          <w:rFonts w:asciiTheme="majorHAnsi" w:hAnsiTheme="majorHAnsi"/>
          <w:sz w:val="24"/>
          <w:szCs w:val="24"/>
        </w:rPr>
        <w:t>Bhakna</w:t>
      </w:r>
      <w:proofErr w:type="spellEnd"/>
      <w:r w:rsidRPr="00747BF3">
        <w:rPr>
          <w:rFonts w:asciiTheme="majorHAnsi" w:hAnsiTheme="majorHAnsi"/>
          <w:sz w:val="24"/>
          <w:szCs w:val="24"/>
        </w:rPr>
        <w:t xml:space="preserve"> and </w:t>
      </w:r>
      <w:proofErr w:type="spellStart"/>
      <w:r w:rsidRPr="00747BF3">
        <w:rPr>
          <w:rFonts w:asciiTheme="majorHAnsi" w:hAnsiTheme="majorHAnsi"/>
          <w:sz w:val="24"/>
          <w:szCs w:val="24"/>
        </w:rPr>
        <w:t>LalaHardayal</w:t>
      </w:r>
      <w:proofErr w:type="spellEnd"/>
      <w:r w:rsidRPr="00747BF3">
        <w:rPr>
          <w:rFonts w:asciiTheme="majorHAnsi" w:hAnsiTheme="majorHAnsi"/>
          <w:sz w:val="24"/>
          <w:szCs w:val="24"/>
        </w:rPr>
        <w:t xml:space="preserve"> was the co-founder of this party. Headquarters of the movement were set up at </w:t>
      </w:r>
      <w:proofErr w:type="spellStart"/>
      <w:r w:rsidRPr="00747BF3">
        <w:rPr>
          <w:rFonts w:asciiTheme="majorHAnsi" w:hAnsiTheme="majorHAnsi"/>
          <w:sz w:val="24"/>
          <w:szCs w:val="24"/>
        </w:rPr>
        <w:t>Yugantar</w:t>
      </w:r>
      <w:proofErr w:type="spellEnd"/>
      <w:r w:rsidRPr="00747BF3">
        <w:rPr>
          <w:rFonts w:asciiTheme="majorHAnsi" w:hAnsiTheme="majorHAnsi"/>
          <w:sz w:val="24"/>
          <w:szCs w:val="24"/>
        </w:rPr>
        <w:t xml:space="preserve"> Ashram in San Francisco.</w:t>
      </w:r>
    </w:p>
    <w:p w14:paraId="5B83A3ED" w14:textId="2B1EA0F9"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lastRenderedPageBreak/>
        <w:t>S</w:t>
      </w:r>
      <w:r w:rsidRPr="00747BF3">
        <w:rPr>
          <w:rFonts w:asciiTheme="majorHAnsi" w:hAnsiTheme="majorHAnsi"/>
          <w:b/>
          <w:bCs/>
          <w:sz w:val="24"/>
          <w:szCs w:val="24"/>
        </w:rPr>
        <w:t>9.</w:t>
      </w:r>
      <w:r w:rsidRPr="00747BF3">
        <w:rPr>
          <w:rFonts w:asciiTheme="majorHAnsi" w:hAnsiTheme="majorHAnsi"/>
          <w:b/>
          <w:bCs/>
          <w:sz w:val="24"/>
          <w:szCs w:val="24"/>
        </w:rPr>
        <w:t xml:space="preserve"> Ans.(c)</w:t>
      </w:r>
    </w:p>
    <w:p w14:paraId="34DBECED" w14:textId="6CD965AF"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Rash </w:t>
      </w:r>
      <w:proofErr w:type="spellStart"/>
      <w:r w:rsidRPr="00747BF3">
        <w:rPr>
          <w:rFonts w:asciiTheme="majorHAnsi" w:hAnsiTheme="majorHAnsi"/>
          <w:sz w:val="24"/>
          <w:szCs w:val="24"/>
        </w:rPr>
        <w:t>Behari</w:t>
      </w:r>
      <w:proofErr w:type="spellEnd"/>
      <w:r w:rsidRPr="00747BF3">
        <w:rPr>
          <w:rFonts w:asciiTheme="majorHAnsi" w:hAnsiTheme="majorHAnsi"/>
          <w:sz w:val="24"/>
          <w:szCs w:val="24"/>
        </w:rPr>
        <w:t xml:space="preserve"> Bose was a revolutionary leader against the British Raj in India and was one of the key </w:t>
      </w:r>
      <w:proofErr w:type="spellStart"/>
      <w:r w:rsidRPr="00747BF3">
        <w:rPr>
          <w:rFonts w:asciiTheme="majorHAnsi" w:hAnsiTheme="majorHAnsi"/>
          <w:sz w:val="24"/>
          <w:szCs w:val="24"/>
        </w:rPr>
        <w:t>organisers</w:t>
      </w:r>
      <w:proofErr w:type="spellEnd"/>
      <w:r w:rsidRPr="00747BF3">
        <w:rPr>
          <w:rFonts w:asciiTheme="majorHAnsi" w:hAnsiTheme="majorHAnsi"/>
          <w:sz w:val="24"/>
          <w:szCs w:val="24"/>
        </w:rPr>
        <w:t xml:space="preserve"> of the </w:t>
      </w:r>
      <w:proofErr w:type="spellStart"/>
      <w:r w:rsidRPr="00747BF3">
        <w:rPr>
          <w:rFonts w:asciiTheme="majorHAnsi" w:hAnsiTheme="majorHAnsi"/>
          <w:sz w:val="24"/>
          <w:szCs w:val="24"/>
        </w:rPr>
        <w:t>Ghadar</w:t>
      </w:r>
      <w:proofErr w:type="spellEnd"/>
      <w:r w:rsidRPr="00747BF3">
        <w:rPr>
          <w:rFonts w:asciiTheme="majorHAnsi" w:hAnsiTheme="majorHAnsi"/>
          <w:sz w:val="24"/>
          <w:szCs w:val="24"/>
        </w:rPr>
        <w:t xml:space="preserve"> Mutiny and later, the Indian National Army.</w:t>
      </w:r>
    </w:p>
    <w:p w14:paraId="7E2D0B7E" w14:textId="18926F1D" w:rsidR="00747BF3" w:rsidRDefault="00747BF3" w:rsidP="00C0464B">
      <w:pPr>
        <w:spacing w:line="269" w:lineRule="auto"/>
        <w:jc w:val="both"/>
        <w:rPr>
          <w:rFonts w:asciiTheme="majorHAnsi" w:hAnsiTheme="majorHAnsi"/>
          <w:sz w:val="24"/>
          <w:szCs w:val="24"/>
        </w:rPr>
      </w:pPr>
    </w:p>
    <w:p w14:paraId="7E2D0B7E" w14:textId="18926F1D"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10.</w:t>
      </w:r>
      <w:r>
        <w:rPr>
          <w:rFonts w:asciiTheme="majorHAnsi" w:hAnsiTheme="majorHAnsi"/>
          <w:sz w:val="24"/>
          <w:szCs w:val="24"/>
        </w:rPr>
        <w:t xml:space="preserve"> </w:t>
      </w:r>
      <w:r w:rsidRPr="00747BF3">
        <w:rPr>
          <w:rFonts w:asciiTheme="majorHAnsi" w:hAnsiTheme="majorHAnsi"/>
          <w:b/>
          <w:bCs/>
          <w:sz w:val="24"/>
          <w:szCs w:val="24"/>
        </w:rPr>
        <w:t>Ans.(b)</w:t>
      </w:r>
    </w:p>
    <w:p w14:paraId="136BBFE9" w14:textId="3248ACDD"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Economic growth is the increase in the inflation-adjusted market value of the goods and services produced by an economy over time.</w:t>
      </w:r>
    </w:p>
    <w:p w14:paraId="36CB04D7" w14:textId="0C6BAA29" w:rsidR="00747BF3" w:rsidRDefault="00747BF3" w:rsidP="00C0464B">
      <w:pPr>
        <w:spacing w:line="269" w:lineRule="auto"/>
        <w:jc w:val="both"/>
        <w:rPr>
          <w:rFonts w:asciiTheme="majorHAnsi" w:hAnsiTheme="majorHAnsi"/>
          <w:sz w:val="24"/>
          <w:szCs w:val="24"/>
        </w:rPr>
      </w:pPr>
    </w:p>
    <w:p w14:paraId="36CB04D7" w14:textId="0C6BAA29"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11.</w:t>
      </w:r>
      <w:r w:rsidRPr="00747BF3">
        <w:rPr>
          <w:rFonts w:asciiTheme="majorHAnsi" w:hAnsiTheme="majorHAnsi"/>
          <w:sz w:val="24"/>
          <w:szCs w:val="24"/>
        </w:rPr>
        <w:t>Ans(b)</w:t>
      </w:r>
    </w:p>
    <w:p w14:paraId="68F687A4" w14:textId="0798DAF1"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Article 280 provides for a Finance Commission as a quasi-judicial body. It is constituted by the President every fifth year or even earlier.</w:t>
      </w:r>
      <w:r>
        <w:rPr>
          <w:rFonts w:asciiTheme="majorHAnsi" w:hAnsiTheme="majorHAnsi"/>
          <w:sz w:val="24"/>
          <w:szCs w:val="24"/>
        </w:rPr>
        <w:t xml:space="preserve"> </w:t>
      </w:r>
      <w:r w:rsidRPr="00747BF3">
        <w:rPr>
          <w:rFonts w:asciiTheme="majorHAnsi" w:hAnsiTheme="majorHAnsi"/>
          <w:sz w:val="24"/>
          <w:szCs w:val="24"/>
        </w:rPr>
        <w:t>The distribution of the net proceeds of taxes to be shared between the Centre and the states and the allocation between the states, the respective shares of such proceeds.</w:t>
      </w:r>
    </w:p>
    <w:p w14:paraId="6070FDE6" w14:textId="2E8BCED3" w:rsidR="00747BF3" w:rsidRDefault="00747BF3" w:rsidP="00C0464B">
      <w:pPr>
        <w:spacing w:line="269" w:lineRule="auto"/>
        <w:jc w:val="both"/>
        <w:rPr>
          <w:rFonts w:asciiTheme="majorHAnsi" w:hAnsiTheme="majorHAnsi"/>
          <w:sz w:val="24"/>
          <w:szCs w:val="24"/>
        </w:rPr>
      </w:pPr>
    </w:p>
    <w:p w14:paraId="6070FDE6" w14:textId="2E8BCED3"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12.</w:t>
      </w:r>
      <w:r>
        <w:rPr>
          <w:rFonts w:asciiTheme="majorHAnsi" w:hAnsiTheme="majorHAnsi"/>
          <w:sz w:val="24"/>
          <w:szCs w:val="24"/>
        </w:rPr>
        <w:t xml:space="preserve"> </w:t>
      </w:r>
      <w:r w:rsidRPr="00747BF3">
        <w:rPr>
          <w:rFonts w:asciiTheme="majorHAnsi" w:hAnsiTheme="majorHAnsi"/>
          <w:b/>
          <w:bCs/>
          <w:sz w:val="24"/>
          <w:szCs w:val="24"/>
        </w:rPr>
        <w:t>Ans.(a)</w:t>
      </w:r>
    </w:p>
    <w:p w14:paraId="56908EE8" w14:textId="04ADBA98"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Narmada river of peninsular India is distinct from the remaining three.</w:t>
      </w:r>
    </w:p>
    <w:p w14:paraId="229F064A" w14:textId="430668D0" w:rsidR="00747BF3" w:rsidRDefault="00747BF3" w:rsidP="00C0464B">
      <w:pPr>
        <w:spacing w:line="269" w:lineRule="auto"/>
        <w:jc w:val="both"/>
        <w:rPr>
          <w:rFonts w:asciiTheme="majorHAnsi" w:hAnsiTheme="majorHAnsi"/>
          <w:sz w:val="24"/>
          <w:szCs w:val="24"/>
        </w:rPr>
      </w:pPr>
    </w:p>
    <w:p w14:paraId="229F064A" w14:textId="430668D0"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13.</w:t>
      </w:r>
      <w:r w:rsidRPr="00747BF3">
        <w:rPr>
          <w:rFonts w:asciiTheme="majorHAnsi" w:hAnsiTheme="majorHAnsi"/>
          <w:b/>
          <w:bCs/>
          <w:sz w:val="24"/>
          <w:szCs w:val="24"/>
        </w:rPr>
        <w:t xml:space="preserve"> Ans.(b)</w:t>
      </w:r>
    </w:p>
    <w:p w14:paraId="03030200" w14:textId="14EB9906"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The Union Territories are administered by the President through an administrator, who is appointed by him with a suitable designation. Power to decide the structure of administration in the UT is vested in Parliament. Parliament was empowered to create a legislature or council of ministers or both for a Union Territory via Constitution.</w:t>
      </w:r>
    </w:p>
    <w:p w14:paraId="3A59A79D" w14:textId="12379253" w:rsidR="00747BF3" w:rsidRDefault="00747BF3" w:rsidP="00C0464B">
      <w:pPr>
        <w:spacing w:line="269" w:lineRule="auto"/>
        <w:jc w:val="both"/>
        <w:rPr>
          <w:rFonts w:asciiTheme="majorHAnsi" w:hAnsiTheme="majorHAnsi"/>
          <w:sz w:val="24"/>
          <w:szCs w:val="24"/>
        </w:rPr>
      </w:pPr>
    </w:p>
    <w:p w14:paraId="3A59A79D" w14:textId="12379253"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14.</w:t>
      </w:r>
      <w:r w:rsidRPr="00747BF3">
        <w:rPr>
          <w:rFonts w:asciiTheme="majorHAnsi" w:hAnsiTheme="majorHAnsi"/>
          <w:sz w:val="24"/>
          <w:szCs w:val="24"/>
        </w:rPr>
        <w:t>Ans(b)</w:t>
      </w:r>
    </w:p>
    <w:p w14:paraId="06A7CC5E" w14:textId="6EC62702"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The idea of creation of Zonal Councils was </w:t>
      </w:r>
      <w:proofErr w:type="gramStart"/>
      <w:r w:rsidRPr="00747BF3">
        <w:rPr>
          <w:rFonts w:asciiTheme="majorHAnsi" w:hAnsiTheme="majorHAnsi"/>
          <w:sz w:val="24"/>
          <w:szCs w:val="24"/>
        </w:rPr>
        <w:t>first of all</w:t>
      </w:r>
      <w:proofErr w:type="gramEnd"/>
      <w:r w:rsidRPr="00747BF3">
        <w:rPr>
          <w:rFonts w:asciiTheme="majorHAnsi" w:hAnsiTheme="majorHAnsi"/>
          <w:sz w:val="24"/>
          <w:szCs w:val="24"/>
        </w:rPr>
        <w:t xml:space="preserve"> mooted by the first Prime Minister of India, Pandit Jawahar Lal Nehru in 1956. The zonal councils have been established by the state reorganization act 1956 to advise on matters of common interest to each of the five zones, into which the territory of India has been divided.</w:t>
      </w:r>
    </w:p>
    <w:p w14:paraId="45D74335" w14:textId="5740DF28" w:rsidR="00747BF3" w:rsidRDefault="00747BF3" w:rsidP="00C0464B">
      <w:pPr>
        <w:spacing w:line="269" w:lineRule="auto"/>
        <w:jc w:val="both"/>
        <w:rPr>
          <w:rFonts w:asciiTheme="majorHAnsi" w:hAnsiTheme="majorHAnsi"/>
          <w:sz w:val="24"/>
          <w:szCs w:val="24"/>
        </w:rPr>
      </w:pPr>
    </w:p>
    <w:p w14:paraId="45D74335" w14:textId="5740DF28"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15.</w:t>
      </w:r>
      <w:r w:rsidRPr="00747BF3">
        <w:rPr>
          <w:rFonts w:asciiTheme="majorHAnsi" w:hAnsiTheme="majorHAnsi"/>
          <w:b/>
          <w:bCs/>
          <w:sz w:val="24"/>
          <w:szCs w:val="24"/>
        </w:rPr>
        <w:t xml:space="preserve"> Ans.(a)</w:t>
      </w:r>
    </w:p>
    <w:p w14:paraId="54E99004" w14:textId="42E3D748"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The northern plain of India has been formed by the interplay of three main rivers of the Northern plains are the Indus, Ganga and Brahmaputra.</w:t>
      </w:r>
    </w:p>
    <w:p w14:paraId="348D09DE" w14:textId="25DADC40" w:rsidR="00747BF3" w:rsidRDefault="00747BF3" w:rsidP="00C0464B">
      <w:pPr>
        <w:spacing w:line="269" w:lineRule="auto"/>
        <w:jc w:val="both"/>
        <w:rPr>
          <w:rFonts w:asciiTheme="majorHAnsi" w:hAnsiTheme="majorHAnsi"/>
          <w:sz w:val="24"/>
          <w:szCs w:val="24"/>
        </w:rPr>
      </w:pPr>
    </w:p>
    <w:p w14:paraId="348D09DE" w14:textId="25DADC40"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16.</w:t>
      </w:r>
      <w:r w:rsidRPr="00747BF3">
        <w:rPr>
          <w:rFonts w:asciiTheme="majorHAnsi" w:hAnsiTheme="majorHAnsi"/>
          <w:b/>
          <w:bCs/>
          <w:sz w:val="24"/>
          <w:szCs w:val="24"/>
        </w:rPr>
        <w:t xml:space="preserve"> Ans.(d)</w:t>
      </w:r>
    </w:p>
    <w:p w14:paraId="747C9A0B" w14:textId="40957953" w:rsidR="00747BF3" w:rsidRDefault="00C0464B" w:rsidP="00C0464B">
      <w:pPr>
        <w:spacing w:line="269" w:lineRule="auto"/>
        <w:jc w:val="both"/>
        <w:rPr>
          <w:rFonts w:asciiTheme="majorHAnsi" w:hAnsiTheme="majorHAnsi"/>
          <w:sz w:val="24"/>
          <w:szCs w:val="24"/>
        </w:rPr>
      </w:pPr>
      <w:r>
        <w:rPr>
          <w:noProof/>
        </w:rPr>
        <w:drawing>
          <wp:anchor distT="0" distB="0" distL="114300" distR="114300" simplePos="0" relativeHeight="251648512" behindDoc="0" locked="0" layoutInCell="1" allowOverlap="1" wp14:anchorId="39C5615B" wp14:editId="7EF25376">
            <wp:simplePos x="0" y="0"/>
            <wp:positionH relativeFrom="column">
              <wp:posOffset>4842262</wp:posOffset>
            </wp:positionH>
            <wp:positionV relativeFrom="paragraph">
              <wp:posOffset>239478</wp:posOffset>
            </wp:positionV>
            <wp:extent cx="2057400" cy="2057400"/>
            <wp:effectExtent l="0" t="0" r="0" b="0"/>
            <wp:wrapSquare wrapText="bothSides"/>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sidR="00747BF3" w:rsidRPr="00747BF3">
        <w:rPr>
          <w:rFonts w:asciiTheme="majorHAnsi" w:hAnsiTheme="majorHAnsi"/>
          <w:b/>
          <w:bCs/>
          <w:sz w:val="24"/>
          <w:szCs w:val="24"/>
        </w:rPr>
        <w:t xml:space="preserve">Sol. </w:t>
      </w:r>
      <w:r w:rsidR="00747BF3" w:rsidRPr="00747BF3">
        <w:rPr>
          <w:rFonts w:asciiTheme="majorHAnsi" w:hAnsiTheme="majorHAnsi"/>
          <w:sz w:val="24"/>
          <w:szCs w:val="24"/>
        </w:rPr>
        <w:t xml:space="preserve">The Bay of Bengal Initiative for Multi-Sectoral Technical and Economic Cooperation (BIMSTEC) is an international </w:t>
      </w:r>
      <w:proofErr w:type="spellStart"/>
      <w:r w:rsidR="00747BF3" w:rsidRPr="00747BF3">
        <w:rPr>
          <w:rFonts w:asciiTheme="majorHAnsi" w:hAnsiTheme="majorHAnsi"/>
          <w:sz w:val="24"/>
          <w:szCs w:val="24"/>
        </w:rPr>
        <w:t>organisation</w:t>
      </w:r>
      <w:proofErr w:type="spellEnd"/>
      <w:r w:rsidR="00747BF3" w:rsidRPr="00747BF3">
        <w:rPr>
          <w:rFonts w:asciiTheme="majorHAnsi" w:hAnsiTheme="majorHAnsi"/>
          <w:sz w:val="24"/>
          <w:szCs w:val="24"/>
        </w:rPr>
        <w:t xml:space="preserve"> involving a group of countries in South Asia and South East Asia. These are: Bangladesh, India, Myanmar, Sri Lanka, Thailand, Bhutan and Nepal.</w:t>
      </w:r>
      <w:r w:rsidRPr="00C0464B">
        <w:rPr>
          <w:noProof/>
        </w:rPr>
        <w:t xml:space="preserve"> </w:t>
      </w:r>
      <w:r w:rsidR="00747BF3" w:rsidRPr="00747BF3">
        <w:rPr>
          <w:rFonts w:asciiTheme="majorHAnsi" w:hAnsiTheme="majorHAnsi"/>
          <w:sz w:val="24"/>
          <w:szCs w:val="24"/>
        </w:rPr>
        <w:t xml:space="preserve"> The BIMSTEC states are among the countries dependent on the Bay of Bengal.</w:t>
      </w:r>
    </w:p>
    <w:p w14:paraId="651FC5A1" w14:textId="5A4A9469" w:rsidR="00747BF3" w:rsidRDefault="00747BF3" w:rsidP="00C0464B">
      <w:pPr>
        <w:spacing w:line="269" w:lineRule="auto"/>
        <w:jc w:val="both"/>
        <w:rPr>
          <w:rFonts w:asciiTheme="majorHAnsi" w:hAnsiTheme="majorHAnsi"/>
          <w:sz w:val="24"/>
          <w:szCs w:val="24"/>
        </w:rPr>
      </w:pPr>
    </w:p>
    <w:p w14:paraId="651FC5A1" w14:textId="5A4A9469"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17.</w:t>
      </w:r>
      <w:r w:rsidRPr="00747BF3">
        <w:rPr>
          <w:rFonts w:asciiTheme="majorHAnsi" w:hAnsiTheme="majorHAnsi"/>
          <w:b/>
          <w:bCs/>
          <w:sz w:val="24"/>
          <w:szCs w:val="24"/>
        </w:rPr>
        <w:t xml:space="preserve"> Ans.(b)</w:t>
      </w:r>
    </w:p>
    <w:p w14:paraId="2090FC13" w14:textId="51BE03C8" w:rsidR="00747BF3" w:rsidRDefault="00747BF3" w:rsidP="00C0464B">
      <w:pPr>
        <w:spacing w:line="269"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 The group of stars</w:t>
      </w:r>
      <w:r>
        <w:rPr>
          <w:rFonts w:asciiTheme="majorHAnsi" w:hAnsiTheme="majorHAnsi"/>
          <w:sz w:val="24"/>
          <w:szCs w:val="24"/>
        </w:rPr>
        <w:t xml:space="preserve"> </w:t>
      </w:r>
      <w:r w:rsidRPr="00747BF3">
        <w:rPr>
          <w:rFonts w:asciiTheme="majorHAnsi" w:hAnsiTheme="majorHAnsi"/>
          <w:sz w:val="24"/>
          <w:szCs w:val="24"/>
        </w:rPr>
        <w:t>arranged in a definite pattern is called constellation. In modern</w:t>
      </w:r>
      <w:r>
        <w:rPr>
          <w:rFonts w:asciiTheme="majorHAnsi" w:hAnsiTheme="majorHAnsi"/>
          <w:sz w:val="24"/>
          <w:szCs w:val="24"/>
        </w:rPr>
        <w:t xml:space="preserve">  </w:t>
      </w:r>
      <w:r w:rsidRPr="00747BF3">
        <w:rPr>
          <w:rFonts w:asciiTheme="majorHAnsi" w:hAnsiTheme="majorHAnsi"/>
          <w:sz w:val="24"/>
          <w:szCs w:val="24"/>
        </w:rPr>
        <w:t xml:space="preserve"> astronomy, a constellation is an internationally defined area of the celestial sphere. </w:t>
      </w:r>
    </w:p>
    <w:p w14:paraId="05DFF5D5" w14:textId="0A7D8514" w:rsidR="00747BF3" w:rsidRDefault="00747BF3" w:rsidP="00C0464B">
      <w:pPr>
        <w:spacing w:line="276" w:lineRule="auto"/>
        <w:jc w:val="both"/>
        <w:rPr>
          <w:rFonts w:asciiTheme="majorHAnsi" w:hAnsiTheme="majorHAnsi"/>
          <w:sz w:val="24"/>
          <w:szCs w:val="24"/>
        </w:rPr>
      </w:pPr>
    </w:p>
    <w:p w14:paraId="05DFF5D5" w14:textId="0A7D8514"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lastRenderedPageBreak/>
        <w:t>S</w:t>
      </w:r>
      <w:r w:rsidRPr="00747BF3">
        <w:rPr>
          <w:rFonts w:asciiTheme="majorHAnsi" w:hAnsiTheme="majorHAnsi"/>
          <w:b/>
          <w:bCs/>
          <w:sz w:val="24"/>
          <w:szCs w:val="24"/>
        </w:rPr>
        <w:t>18.</w:t>
      </w:r>
      <w:r>
        <w:rPr>
          <w:rFonts w:asciiTheme="majorHAnsi" w:hAnsiTheme="majorHAnsi"/>
          <w:sz w:val="24"/>
          <w:szCs w:val="24"/>
        </w:rPr>
        <w:t xml:space="preserve"> </w:t>
      </w:r>
      <w:r w:rsidRPr="00747BF3">
        <w:rPr>
          <w:rFonts w:asciiTheme="majorHAnsi" w:hAnsiTheme="majorHAnsi"/>
          <w:b/>
          <w:bCs/>
          <w:sz w:val="24"/>
          <w:szCs w:val="24"/>
        </w:rPr>
        <w:t>Ans.(a)</w:t>
      </w:r>
    </w:p>
    <w:p w14:paraId="367226B6" w14:textId="64CB66EE"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In July 1942, the Congress Working Committee met at Wardha. Here a long resolution was passed that demanded that the “British Rule in India must end immediately”. The Wardha Resolution is also known as “Quit India Resolution”. This resolution was ratified in the All India Congress Committee at Bombay on August 7, 1942. Here a nonviolent mass struggle under the leadership of Gandhi was sanctioned in the “August Kranti Maidan”.</w:t>
      </w:r>
    </w:p>
    <w:p w14:paraId="28AFA1D9" w14:textId="1B9CE424" w:rsidR="00747BF3" w:rsidRDefault="00747BF3" w:rsidP="00C0464B">
      <w:pPr>
        <w:spacing w:line="281" w:lineRule="auto"/>
        <w:jc w:val="both"/>
        <w:rPr>
          <w:rFonts w:asciiTheme="majorHAnsi" w:hAnsiTheme="majorHAnsi"/>
          <w:sz w:val="24"/>
          <w:szCs w:val="24"/>
        </w:rPr>
      </w:pPr>
    </w:p>
    <w:p w14:paraId="28AFA1D9" w14:textId="1B9CE424"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b/>
          <w:bCs/>
          <w:sz w:val="24"/>
          <w:szCs w:val="24"/>
        </w:rPr>
        <w:t>S</w:t>
      </w:r>
      <w:r w:rsidRPr="00747BF3">
        <w:rPr>
          <w:rFonts w:asciiTheme="majorHAnsi" w:hAnsiTheme="majorHAnsi" w:cs="Cambria"/>
          <w:b/>
          <w:bCs/>
          <w:sz w:val="24"/>
          <w:szCs w:val="24"/>
        </w:rPr>
        <w:t>19.</w:t>
      </w:r>
      <w:r>
        <w:rPr>
          <w:rFonts w:asciiTheme="majorHAnsi" w:hAnsiTheme="majorHAnsi" w:cs="Cambria"/>
          <w:sz w:val="24"/>
          <w:szCs w:val="24"/>
        </w:rPr>
        <w:t xml:space="preserve"> </w:t>
      </w:r>
      <w:r w:rsidRPr="00747BF3">
        <w:rPr>
          <w:rFonts w:asciiTheme="majorHAnsi" w:hAnsiTheme="majorHAnsi" w:cs="Cambria"/>
          <w:b/>
          <w:bCs/>
          <w:sz w:val="24"/>
          <w:szCs w:val="24"/>
        </w:rPr>
        <w:t>Ans.(c)</w:t>
      </w:r>
    </w:p>
    <w:p w14:paraId="67A6A0D8" w14:textId="436DDFB8"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cs="Cambria"/>
          <w:b/>
          <w:bCs/>
          <w:sz w:val="24"/>
          <w:szCs w:val="24"/>
        </w:rPr>
        <w:t>Sol.</w:t>
      </w:r>
      <w:r>
        <w:rPr>
          <w:rFonts w:asciiTheme="majorHAnsi" w:hAnsiTheme="majorHAnsi" w:cs="Cambria"/>
          <w:b/>
          <w:bCs/>
          <w:sz w:val="24"/>
          <w:szCs w:val="24"/>
        </w:rPr>
        <w:t xml:space="preserve"> </w:t>
      </w:r>
      <w:r w:rsidRPr="00747BF3">
        <w:rPr>
          <w:rFonts w:asciiTheme="majorHAnsi" w:hAnsiTheme="majorHAnsi" w:cs="Cambria"/>
          <w:sz w:val="24"/>
          <w:szCs w:val="24"/>
        </w:rPr>
        <w:t xml:space="preserve">The </w:t>
      </w:r>
      <w:proofErr w:type="spellStart"/>
      <w:r w:rsidRPr="00747BF3">
        <w:rPr>
          <w:rFonts w:asciiTheme="majorHAnsi" w:hAnsiTheme="majorHAnsi" w:cs="Cambria"/>
          <w:sz w:val="24"/>
          <w:szCs w:val="24"/>
        </w:rPr>
        <w:t>Bardoli</w:t>
      </w:r>
      <w:proofErr w:type="spellEnd"/>
      <w:r w:rsidRPr="00747BF3">
        <w:rPr>
          <w:rFonts w:asciiTheme="majorHAnsi" w:hAnsiTheme="majorHAnsi" w:cs="Cambria"/>
          <w:sz w:val="24"/>
          <w:szCs w:val="24"/>
        </w:rPr>
        <w:t xml:space="preserve"> Satyagraha of 1928, in the state of Gujarat, India during the period of the British Raj, was a major episode of civil disobedience and revolt in the Indian Independence Movement. The movement was led by Vallabhbhai Patel.</w:t>
      </w:r>
    </w:p>
    <w:p w14:paraId="5E7E9487" w14:textId="47424346" w:rsidR="00747BF3" w:rsidRDefault="00747BF3" w:rsidP="00C0464B">
      <w:pPr>
        <w:spacing w:line="281" w:lineRule="auto"/>
        <w:jc w:val="both"/>
        <w:rPr>
          <w:rFonts w:asciiTheme="majorHAnsi" w:hAnsiTheme="majorHAnsi" w:cs="Cambria"/>
          <w:sz w:val="24"/>
          <w:szCs w:val="24"/>
        </w:rPr>
      </w:pPr>
    </w:p>
    <w:p w14:paraId="5E7E9487" w14:textId="47424346" w:rsidR="00747BF3" w:rsidRDefault="00747BF3" w:rsidP="00C0464B">
      <w:pPr>
        <w:spacing w:line="281" w:lineRule="auto"/>
        <w:jc w:val="both"/>
        <w:rPr>
          <w:rFonts w:asciiTheme="majorHAnsi" w:hAnsiTheme="majorHAnsi" w:cs="Cambria"/>
          <w:sz w:val="24"/>
          <w:szCs w:val="24"/>
        </w:rPr>
      </w:pPr>
      <w:r>
        <w:rPr>
          <w:rFonts w:asciiTheme="majorHAnsi" w:hAnsiTheme="majorHAnsi" w:cs="Cambria"/>
          <w:sz w:val="24"/>
          <w:szCs w:val="24"/>
        </w:rPr>
        <w:t>S</w:t>
      </w:r>
      <w:proofErr w:type="gramStart"/>
      <w:r w:rsidRPr="00747BF3">
        <w:rPr>
          <w:rFonts w:asciiTheme="majorHAnsi" w:hAnsiTheme="majorHAnsi" w:cs="Cambria"/>
          <w:sz w:val="24"/>
          <w:szCs w:val="24"/>
        </w:rPr>
        <w:t>20 .</w:t>
      </w:r>
      <w:proofErr w:type="gramEnd"/>
      <w:r w:rsidRPr="00747BF3">
        <w:rPr>
          <w:rFonts w:asciiTheme="majorHAnsi" w:hAnsiTheme="majorHAnsi" w:cs="Cambria"/>
          <w:b/>
          <w:bCs/>
          <w:sz w:val="24"/>
          <w:szCs w:val="24"/>
        </w:rPr>
        <w:t xml:space="preserve"> Ans.(c)</w:t>
      </w:r>
    </w:p>
    <w:p w14:paraId="687F2942" w14:textId="65FC7E51"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cs="Cambria"/>
          <w:b/>
          <w:bCs/>
          <w:sz w:val="24"/>
          <w:szCs w:val="24"/>
        </w:rPr>
        <w:t>Sol.</w:t>
      </w:r>
      <w:r>
        <w:rPr>
          <w:rFonts w:asciiTheme="majorHAnsi" w:hAnsiTheme="majorHAnsi" w:cs="Cambria"/>
          <w:b/>
          <w:bCs/>
          <w:sz w:val="24"/>
          <w:szCs w:val="24"/>
        </w:rPr>
        <w:t xml:space="preserve"> </w:t>
      </w:r>
      <w:r w:rsidRPr="00747BF3">
        <w:rPr>
          <w:rFonts w:asciiTheme="majorHAnsi" w:hAnsiTheme="majorHAnsi" w:cs="Cambria"/>
          <w:sz w:val="24"/>
          <w:szCs w:val="24"/>
        </w:rPr>
        <w:t>The Bihar famine of 1873–1874 was a famine in British India that followed a drought in the province of Bihar, the neighboring provinces of Bengal, the North-Western Provinces and Oudh. It was averted by the timely action of Northbrook.</w:t>
      </w:r>
    </w:p>
    <w:p w14:paraId="35816CBD" w14:textId="7B97158E" w:rsidR="00747BF3" w:rsidRDefault="00747BF3" w:rsidP="00C0464B">
      <w:pPr>
        <w:spacing w:line="281" w:lineRule="auto"/>
        <w:jc w:val="both"/>
        <w:rPr>
          <w:rFonts w:asciiTheme="majorHAnsi" w:hAnsiTheme="majorHAnsi" w:cs="Cambria"/>
          <w:sz w:val="24"/>
          <w:szCs w:val="24"/>
        </w:rPr>
      </w:pPr>
    </w:p>
    <w:p w14:paraId="35816CBD" w14:textId="7B97158E" w:rsidR="00747BF3" w:rsidRDefault="00747BF3" w:rsidP="00C0464B">
      <w:pPr>
        <w:spacing w:line="281" w:lineRule="auto"/>
        <w:jc w:val="both"/>
        <w:rPr>
          <w:rFonts w:asciiTheme="majorHAnsi" w:hAnsiTheme="majorHAnsi"/>
          <w:sz w:val="24"/>
          <w:szCs w:val="24"/>
        </w:rPr>
      </w:pPr>
      <w:r w:rsidRPr="00747BF3">
        <w:rPr>
          <w:rFonts w:asciiTheme="majorHAnsi" w:hAnsiTheme="majorHAnsi" w:cs="Cambria"/>
          <w:b/>
          <w:bCs/>
          <w:sz w:val="24"/>
          <w:szCs w:val="24"/>
        </w:rPr>
        <w:t>S</w:t>
      </w:r>
      <w:r w:rsidRPr="00747BF3">
        <w:rPr>
          <w:rFonts w:asciiTheme="majorHAnsi" w:hAnsiTheme="majorHAnsi"/>
          <w:b/>
          <w:bCs/>
          <w:sz w:val="24"/>
          <w:szCs w:val="24"/>
        </w:rPr>
        <w:t>21.</w:t>
      </w:r>
      <w:r w:rsidRPr="00747BF3">
        <w:rPr>
          <w:rFonts w:asciiTheme="majorHAnsi" w:hAnsiTheme="majorHAnsi"/>
          <w:b/>
          <w:bCs/>
          <w:sz w:val="24"/>
          <w:szCs w:val="24"/>
        </w:rPr>
        <w:t xml:space="preserve"> Ans.(a)</w:t>
      </w:r>
    </w:p>
    <w:p w14:paraId="704EB0E7" w14:textId="375EE899"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 xml:space="preserve">The </w:t>
      </w:r>
      <w:proofErr w:type="spellStart"/>
      <w:r w:rsidRPr="00747BF3">
        <w:rPr>
          <w:rFonts w:asciiTheme="majorHAnsi" w:hAnsiTheme="majorHAnsi"/>
          <w:sz w:val="24"/>
          <w:szCs w:val="24"/>
        </w:rPr>
        <w:t>Luni</w:t>
      </w:r>
      <w:proofErr w:type="spellEnd"/>
      <w:r w:rsidRPr="00747BF3">
        <w:rPr>
          <w:rFonts w:asciiTheme="majorHAnsi" w:hAnsiTheme="majorHAnsi"/>
          <w:sz w:val="24"/>
          <w:szCs w:val="24"/>
        </w:rPr>
        <w:t xml:space="preserve"> is a river of western Rajasthan state, India. It originates in the Pushkar valley of the Aravalli Range, near Ajmer and ends in the marshy lands of </w:t>
      </w:r>
      <w:proofErr w:type="spellStart"/>
      <w:r w:rsidRPr="00747BF3">
        <w:rPr>
          <w:rFonts w:asciiTheme="majorHAnsi" w:hAnsiTheme="majorHAnsi"/>
          <w:sz w:val="24"/>
          <w:szCs w:val="24"/>
        </w:rPr>
        <w:t>Rann</w:t>
      </w:r>
      <w:proofErr w:type="spellEnd"/>
      <w:r w:rsidRPr="00747BF3">
        <w:rPr>
          <w:rFonts w:asciiTheme="majorHAnsi" w:hAnsiTheme="majorHAnsi"/>
          <w:sz w:val="24"/>
          <w:szCs w:val="24"/>
        </w:rPr>
        <w:t xml:space="preserve"> of Kutch in Gujarat, after travelling </w:t>
      </w:r>
      <w:proofErr w:type="gramStart"/>
      <w:r w:rsidRPr="00747BF3">
        <w:rPr>
          <w:rFonts w:asciiTheme="majorHAnsi" w:hAnsiTheme="majorHAnsi"/>
          <w:sz w:val="24"/>
          <w:szCs w:val="24"/>
        </w:rPr>
        <w:t>a distance of 495</w:t>
      </w:r>
      <w:proofErr w:type="gramEnd"/>
      <w:r w:rsidRPr="00747BF3">
        <w:rPr>
          <w:rFonts w:asciiTheme="majorHAnsi" w:hAnsiTheme="majorHAnsi"/>
          <w:sz w:val="24"/>
          <w:szCs w:val="24"/>
        </w:rPr>
        <w:t xml:space="preserve"> km. It is important river of Indian desert.</w:t>
      </w:r>
    </w:p>
    <w:p w14:paraId="1F6BBC41" w14:textId="5BD55E19" w:rsidR="00747BF3" w:rsidRDefault="00747BF3" w:rsidP="00C0464B">
      <w:pPr>
        <w:spacing w:line="281" w:lineRule="auto"/>
        <w:jc w:val="both"/>
        <w:rPr>
          <w:rFonts w:asciiTheme="majorHAnsi" w:hAnsiTheme="majorHAnsi"/>
          <w:sz w:val="24"/>
          <w:szCs w:val="24"/>
        </w:rPr>
      </w:pPr>
    </w:p>
    <w:p w14:paraId="1F6BBC41" w14:textId="5BD55E19"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22.</w:t>
      </w:r>
      <w:r w:rsidRPr="00747BF3">
        <w:rPr>
          <w:rFonts w:asciiTheme="majorHAnsi" w:hAnsiTheme="majorHAnsi"/>
          <w:b/>
          <w:bCs/>
          <w:sz w:val="24"/>
          <w:szCs w:val="24"/>
        </w:rPr>
        <w:t xml:space="preserve"> Ans.(b)</w:t>
      </w:r>
    </w:p>
    <w:p w14:paraId="42BD5FF3" w14:textId="2A9B6FBC"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The term </w:t>
      </w:r>
      <w:proofErr w:type="spellStart"/>
      <w:r w:rsidRPr="00747BF3">
        <w:rPr>
          <w:rFonts w:asciiTheme="majorHAnsi" w:hAnsiTheme="majorHAnsi"/>
          <w:sz w:val="24"/>
          <w:szCs w:val="24"/>
        </w:rPr>
        <w:t>regur</w:t>
      </w:r>
      <w:proofErr w:type="spellEnd"/>
      <w:r w:rsidRPr="00747BF3">
        <w:rPr>
          <w:rFonts w:asciiTheme="majorHAnsi" w:hAnsiTheme="majorHAnsi"/>
          <w:sz w:val="24"/>
          <w:szCs w:val="24"/>
        </w:rPr>
        <w:t xml:space="preserve"> is used for black soil. </w:t>
      </w:r>
    </w:p>
    <w:p w14:paraId="6B7B1047" w14:textId="4DD08A1E" w:rsidR="00747BF3" w:rsidRDefault="00747BF3" w:rsidP="00C0464B">
      <w:pPr>
        <w:spacing w:line="281" w:lineRule="auto"/>
        <w:jc w:val="both"/>
        <w:rPr>
          <w:rFonts w:asciiTheme="majorHAnsi" w:hAnsiTheme="majorHAnsi"/>
          <w:sz w:val="24"/>
          <w:szCs w:val="24"/>
        </w:rPr>
      </w:pPr>
    </w:p>
    <w:p w14:paraId="6B7B1047" w14:textId="4DD08A1E"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23.</w:t>
      </w:r>
      <w:r w:rsidRPr="00747BF3">
        <w:rPr>
          <w:rFonts w:asciiTheme="majorHAnsi" w:hAnsiTheme="majorHAnsi"/>
          <w:b/>
          <w:bCs/>
          <w:sz w:val="24"/>
          <w:szCs w:val="24"/>
        </w:rPr>
        <w:t xml:space="preserve"> Ans.(a)</w:t>
      </w:r>
    </w:p>
    <w:p w14:paraId="1A6E8B52" w14:textId="12650D39"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Black soil is a rich soil that is good for crops like cotton. It is found in various places around the world. It is most abundantly found in western central India.</w:t>
      </w:r>
    </w:p>
    <w:p w14:paraId="7F4A312B" w14:textId="79AA9714" w:rsidR="00747BF3" w:rsidRDefault="00747BF3" w:rsidP="00C0464B">
      <w:pPr>
        <w:spacing w:line="281" w:lineRule="auto"/>
        <w:jc w:val="both"/>
        <w:rPr>
          <w:rFonts w:asciiTheme="majorHAnsi" w:hAnsiTheme="majorHAnsi"/>
          <w:sz w:val="24"/>
          <w:szCs w:val="24"/>
        </w:rPr>
      </w:pPr>
    </w:p>
    <w:p w14:paraId="7F4A312B" w14:textId="79AA9714"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24.</w:t>
      </w:r>
      <w:r w:rsidRPr="00747BF3">
        <w:rPr>
          <w:rFonts w:asciiTheme="majorHAnsi" w:hAnsiTheme="majorHAnsi"/>
          <w:b/>
          <w:bCs/>
          <w:sz w:val="24"/>
          <w:szCs w:val="24"/>
        </w:rPr>
        <w:t xml:space="preserve"> Ans.(a)</w:t>
      </w:r>
    </w:p>
    <w:p w14:paraId="60B01222" w14:textId="585CD2D5" w:rsidR="00747BF3" w:rsidRDefault="00747BF3" w:rsidP="00C0464B">
      <w:pPr>
        <w:spacing w:line="281"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proofErr w:type="spellStart"/>
      <w:r w:rsidRPr="00747BF3">
        <w:rPr>
          <w:rFonts w:asciiTheme="majorHAnsi" w:hAnsiTheme="majorHAnsi"/>
          <w:sz w:val="24"/>
          <w:szCs w:val="24"/>
        </w:rPr>
        <w:t>Kaziranga</w:t>
      </w:r>
      <w:proofErr w:type="spellEnd"/>
      <w:r w:rsidRPr="00747BF3">
        <w:rPr>
          <w:rFonts w:asciiTheme="majorHAnsi" w:hAnsiTheme="majorHAnsi"/>
          <w:sz w:val="24"/>
          <w:szCs w:val="24"/>
        </w:rPr>
        <w:t xml:space="preserve"> Wildlife Sanctuary is in the state of Assam.</w:t>
      </w:r>
    </w:p>
    <w:p w14:paraId="133CD826" w14:textId="4D45EAB9" w:rsidR="00747BF3" w:rsidRDefault="00747BF3" w:rsidP="00C0464B">
      <w:pPr>
        <w:spacing w:line="281" w:lineRule="auto"/>
        <w:jc w:val="both"/>
        <w:rPr>
          <w:rFonts w:asciiTheme="majorHAnsi" w:hAnsiTheme="majorHAnsi"/>
          <w:sz w:val="24"/>
          <w:szCs w:val="24"/>
        </w:rPr>
      </w:pPr>
    </w:p>
    <w:p w14:paraId="133CD826" w14:textId="4D45EAB9"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b/>
          <w:bCs/>
          <w:sz w:val="24"/>
          <w:szCs w:val="24"/>
        </w:rPr>
        <w:t>S</w:t>
      </w:r>
      <w:r w:rsidRPr="00747BF3">
        <w:rPr>
          <w:rFonts w:asciiTheme="majorHAnsi" w:hAnsiTheme="majorHAnsi" w:cs="Cambria"/>
          <w:b/>
          <w:bCs/>
          <w:sz w:val="24"/>
          <w:szCs w:val="24"/>
        </w:rPr>
        <w:t>25.</w:t>
      </w:r>
      <w:r w:rsidRPr="00747BF3">
        <w:rPr>
          <w:rFonts w:asciiTheme="majorHAnsi" w:hAnsiTheme="majorHAnsi" w:cs="Cambria"/>
          <w:b/>
          <w:bCs/>
          <w:sz w:val="24"/>
          <w:szCs w:val="24"/>
        </w:rPr>
        <w:t xml:space="preserve"> Ans.(b)</w:t>
      </w:r>
    </w:p>
    <w:p w14:paraId="083FAAA4" w14:textId="7D6A75D5" w:rsidR="00747BF3" w:rsidRDefault="00C0464B" w:rsidP="00C0464B">
      <w:pPr>
        <w:spacing w:line="281" w:lineRule="auto"/>
        <w:jc w:val="both"/>
        <w:rPr>
          <w:rFonts w:asciiTheme="majorHAnsi" w:hAnsiTheme="majorHAnsi" w:cs="Cambria"/>
          <w:sz w:val="24"/>
          <w:szCs w:val="24"/>
        </w:rPr>
      </w:pPr>
      <w:r>
        <w:rPr>
          <w:noProof/>
        </w:rPr>
        <w:drawing>
          <wp:anchor distT="0" distB="0" distL="114300" distR="114300" simplePos="0" relativeHeight="251652608" behindDoc="0" locked="0" layoutInCell="1" allowOverlap="1" wp14:anchorId="22B077C2" wp14:editId="3DB17F82">
            <wp:simplePos x="0" y="0"/>
            <wp:positionH relativeFrom="column">
              <wp:posOffset>4889887</wp:posOffset>
            </wp:positionH>
            <wp:positionV relativeFrom="paragraph">
              <wp:posOffset>52954</wp:posOffset>
            </wp:positionV>
            <wp:extent cx="2057400" cy="2057400"/>
            <wp:effectExtent l="0" t="0" r="0" b="0"/>
            <wp:wrapSquare wrapText="bothSides"/>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sidR="00747BF3" w:rsidRPr="00747BF3">
        <w:rPr>
          <w:rFonts w:asciiTheme="majorHAnsi" w:hAnsiTheme="majorHAnsi" w:cs="Cambria"/>
          <w:b/>
          <w:bCs/>
          <w:sz w:val="24"/>
          <w:szCs w:val="24"/>
        </w:rPr>
        <w:t>Sol.</w:t>
      </w:r>
      <w:r w:rsidR="00747BF3">
        <w:rPr>
          <w:rFonts w:asciiTheme="majorHAnsi" w:hAnsiTheme="majorHAnsi" w:cs="Cambria"/>
          <w:b/>
          <w:bCs/>
          <w:sz w:val="24"/>
          <w:szCs w:val="24"/>
        </w:rPr>
        <w:t xml:space="preserve"> </w:t>
      </w:r>
      <w:r w:rsidR="00747BF3" w:rsidRPr="00747BF3">
        <w:rPr>
          <w:rFonts w:asciiTheme="majorHAnsi" w:hAnsiTheme="majorHAnsi" w:cs="Cambria"/>
          <w:sz w:val="24"/>
          <w:szCs w:val="24"/>
        </w:rPr>
        <w:t>British mercantile industrial capitalist class</w:t>
      </w:r>
      <w:r w:rsidR="00747BF3">
        <w:rPr>
          <w:rFonts w:asciiTheme="majorHAnsi" w:hAnsiTheme="majorHAnsi" w:cs="Cambria"/>
          <w:sz w:val="24"/>
          <w:szCs w:val="24"/>
        </w:rPr>
        <w:t xml:space="preserve"> </w:t>
      </w:r>
      <w:r w:rsidR="00747BF3" w:rsidRPr="00747BF3">
        <w:rPr>
          <w:rFonts w:asciiTheme="majorHAnsi" w:hAnsiTheme="majorHAnsi" w:cs="Cambria"/>
          <w:sz w:val="24"/>
          <w:szCs w:val="24"/>
        </w:rPr>
        <w:t xml:space="preserve">exploited </w:t>
      </w:r>
      <w:proofErr w:type="spellStart"/>
      <w:r w:rsidR="00747BF3" w:rsidRPr="00747BF3">
        <w:rPr>
          <w:rFonts w:asciiTheme="majorHAnsi" w:hAnsiTheme="majorHAnsi" w:cs="Cambria"/>
          <w:sz w:val="24"/>
          <w:szCs w:val="24"/>
        </w:rPr>
        <w:t>indian</w:t>
      </w:r>
      <w:proofErr w:type="spellEnd"/>
      <w:r w:rsidR="00747BF3" w:rsidRPr="00747BF3">
        <w:rPr>
          <w:rFonts w:asciiTheme="majorHAnsi" w:hAnsiTheme="majorHAnsi" w:cs="Cambria"/>
          <w:sz w:val="24"/>
          <w:szCs w:val="24"/>
        </w:rPr>
        <w:t xml:space="preserve"> market by the policy of Drain of wealth. The British policies revolved around getting maximum income from land without caring much about Indian interests of the cultivators</w:t>
      </w:r>
      <w:r w:rsidR="00747BF3">
        <w:rPr>
          <w:rFonts w:asciiTheme="majorHAnsi" w:hAnsiTheme="majorHAnsi" w:cs="Cambria"/>
          <w:sz w:val="24"/>
          <w:szCs w:val="24"/>
        </w:rPr>
        <w:t xml:space="preserve"> </w:t>
      </w:r>
      <w:r w:rsidR="00747BF3" w:rsidRPr="00747BF3">
        <w:rPr>
          <w:rFonts w:asciiTheme="majorHAnsi" w:hAnsiTheme="majorHAnsi" w:cs="Cambria"/>
          <w:sz w:val="24"/>
          <w:szCs w:val="24"/>
        </w:rPr>
        <w:t>(Peasants).</w:t>
      </w:r>
      <w:r w:rsidRPr="00C0464B">
        <w:rPr>
          <w:noProof/>
        </w:rPr>
        <w:t xml:space="preserve"> </w:t>
      </w:r>
    </w:p>
    <w:p w14:paraId="297409B0" w14:textId="7602D021" w:rsidR="00747BF3" w:rsidRDefault="00747BF3" w:rsidP="00C0464B">
      <w:pPr>
        <w:spacing w:line="281" w:lineRule="auto"/>
        <w:jc w:val="both"/>
        <w:rPr>
          <w:rFonts w:asciiTheme="majorHAnsi" w:hAnsiTheme="majorHAnsi" w:cs="Cambria"/>
          <w:sz w:val="24"/>
          <w:szCs w:val="24"/>
        </w:rPr>
      </w:pPr>
    </w:p>
    <w:p w14:paraId="297409B0" w14:textId="7602D021"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cs="Cambria"/>
          <w:b/>
          <w:bCs/>
          <w:sz w:val="24"/>
          <w:szCs w:val="24"/>
        </w:rPr>
        <w:t>S</w:t>
      </w:r>
      <w:r w:rsidRPr="00747BF3">
        <w:rPr>
          <w:rFonts w:asciiTheme="majorHAnsi" w:hAnsiTheme="majorHAnsi" w:cs="Cambria"/>
          <w:b/>
          <w:bCs/>
          <w:sz w:val="24"/>
          <w:szCs w:val="24"/>
        </w:rPr>
        <w:t>26.</w:t>
      </w:r>
      <w:r w:rsidRPr="00747BF3">
        <w:rPr>
          <w:rFonts w:asciiTheme="majorHAnsi" w:hAnsiTheme="majorHAnsi" w:cs="Cambria"/>
          <w:b/>
          <w:bCs/>
          <w:sz w:val="24"/>
          <w:szCs w:val="24"/>
        </w:rPr>
        <w:t xml:space="preserve"> Ans.(a)</w:t>
      </w:r>
    </w:p>
    <w:p w14:paraId="3CFE1C78" w14:textId="43D040BF" w:rsidR="00747BF3" w:rsidRDefault="00747BF3" w:rsidP="00C0464B">
      <w:pPr>
        <w:spacing w:line="281" w:lineRule="auto"/>
        <w:jc w:val="both"/>
        <w:rPr>
          <w:rFonts w:asciiTheme="majorHAnsi" w:hAnsiTheme="majorHAnsi" w:cs="Cambria"/>
          <w:sz w:val="24"/>
          <w:szCs w:val="24"/>
        </w:rPr>
      </w:pPr>
      <w:r w:rsidRPr="00747BF3">
        <w:rPr>
          <w:rFonts w:asciiTheme="majorHAnsi" w:hAnsiTheme="majorHAnsi" w:cs="Cambria"/>
          <w:b/>
          <w:bCs/>
          <w:sz w:val="24"/>
          <w:szCs w:val="24"/>
        </w:rPr>
        <w:t>Sol.</w:t>
      </w:r>
      <w:r>
        <w:rPr>
          <w:rFonts w:asciiTheme="majorHAnsi" w:hAnsiTheme="majorHAnsi" w:cs="Cambria"/>
          <w:b/>
          <w:bCs/>
          <w:sz w:val="24"/>
          <w:szCs w:val="24"/>
        </w:rPr>
        <w:t xml:space="preserve"> </w:t>
      </w:r>
      <w:r w:rsidRPr="00747BF3">
        <w:rPr>
          <w:rFonts w:asciiTheme="majorHAnsi" w:hAnsiTheme="majorHAnsi" w:cs="Cambria"/>
          <w:sz w:val="24"/>
          <w:szCs w:val="24"/>
        </w:rPr>
        <w:t>British investors built a modern railway system in the late 19th century it became the then fourth largest in the world and was renowned for quality of construction and service. In 1853, the first passenger train service was inaugurated between Bombay and Thane.</w:t>
      </w:r>
    </w:p>
    <w:p w14:paraId="1B29D978" w14:textId="0D35652F" w:rsidR="00747BF3" w:rsidRDefault="00747BF3" w:rsidP="00C0464B">
      <w:pPr>
        <w:spacing w:line="276" w:lineRule="auto"/>
        <w:jc w:val="both"/>
        <w:rPr>
          <w:rFonts w:asciiTheme="majorHAnsi" w:hAnsiTheme="majorHAnsi" w:cs="Cambria"/>
          <w:sz w:val="24"/>
          <w:szCs w:val="24"/>
        </w:rPr>
      </w:pPr>
      <w:r w:rsidRPr="00747BF3">
        <w:rPr>
          <w:rFonts w:asciiTheme="majorHAnsi" w:hAnsiTheme="majorHAnsi" w:cs="Cambria"/>
          <w:b/>
          <w:bCs/>
          <w:sz w:val="24"/>
          <w:szCs w:val="24"/>
        </w:rPr>
        <w:lastRenderedPageBreak/>
        <w:t>S</w:t>
      </w:r>
      <w:r w:rsidRPr="00747BF3">
        <w:rPr>
          <w:rFonts w:asciiTheme="majorHAnsi" w:hAnsiTheme="majorHAnsi" w:cs="Cambria"/>
          <w:b/>
          <w:bCs/>
          <w:sz w:val="24"/>
          <w:szCs w:val="24"/>
        </w:rPr>
        <w:t>27.</w:t>
      </w:r>
      <w:r w:rsidRPr="00747BF3">
        <w:rPr>
          <w:rFonts w:asciiTheme="majorHAnsi" w:hAnsiTheme="majorHAnsi" w:cs="Cambria"/>
          <w:b/>
          <w:bCs/>
          <w:sz w:val="24"/>
          <w:szCs w:val="24"/>
        </w:rPr>
        <w:t xml:space="preserve"> Ans.(d)</w:t>
      </w:r>
    </w:p>
    <w:p w14:paraId="6DF53382" w14:textId="5CE4CE81" w:rsidR="00747BF3" w:rsidRDefault="00747BF3" w:rsidP="00C0464B">
      <w:pPr>
        <w:spacing w:line="276" w:lineRule="auto"/>
        <w:jc w:val="both"/>
        <w:rPr>
          <w:rFonts w:asciiTheme="majorHAnsi" w:hAnsiTheme="majorHAnsi" w:cs="Cambria"/>
          <w:sz w:val="24"/>
          <w:szCs w:val="24"/>
        </w:rPr>
      </w:pPr>
      <w:r w:rsidRPr="00747BF3">
        <w:rPr>
          <w:rFonts w:asciiTheme="majorHAnsi" w:hAnsiTheme="majorHAnsi" w:cs="Cambria"/>
          <w:b/>
          <w:bCs/>
          <w:sz w:val="24"/>
          <w:szCs w:val="24"/>
        </w:rPr>
        <w:t>Sol.</w:t>
      </w:r>
      <w:r>
        <w:rPr>
          <w:rFonts w:asciiTheme="majorHAnsi" w:hAnsiTheme="majorHAnsi" w:cs="Cambria"/>
          <w:b/>
          <w:bCs/>
          <w:sz w:val="24"/>
          <w:szCs w:val="24"/>
        </w:rPr>
        <w:t xml:space="preserve"> </w:t>
      </w:r>
      <w:r w:rsidRPr="00747BF3">
        <w:rPr>
          <w:rFonts w:asciiTheme="majorHAnsi" w:hAnsiTheme="majorHAnsi" w:cs="Cambria"/>
          <w:sz w:val="24"/>
          <w:szCs w:val="24"/>
        </w:rPr>
        <w:t>The new class which emerged on account of British economic policies due to changed pattern of revenue collection and market consisted of moneylenders, landlords and traders.</w:t>
      </w:r>
    </w:p>
    <w:p w14:paraId="5A2BC0C5" w14:textId="49CD060C" w:rsidR="00747BF3" w:rsidRDefault="00747BF3" w:rsidP="00C0464B">
      <w:pPr>
        <w:spacing w:line="276" w:lineRule="auto"/>
        <w:jc w:val="both"/>
        <w:rPr>
          <w:rFonts w:asciiTheme="majorHAnsi" w:hAnsiTheme="majorHAnsi" w:cs="Cambria"/>
          <w:sz w:val="24"/>
          <w:szCs w:val="24"/>
        </w:rPr>
      </w:pPr>
    </w:p>
    <w:p w14:paraId="5A2BC0C5" w14:textId="49CD060C" w:rsidR="00747BF3" w:rsidRDefault="00747BF3" w:rsidP="00C0464B">
      <w:pPr>
        <w:spacing w:line="276" w:lineRule="auto"/>
        <w:jc w:val="both"/>
        <w:rPr>
          <w:rFonts w:asciiTheme="majorHAnsi" w:hAnsiTheme="majorHAnsi"/>
          <w:sz w:val="24"/>
          <w:szCs w:val="24"/>
        </w:rPr>
      </w:pPr>
      <w:r w:rsidRPr="00747BF3">
        <w:rPr>
          <w:rFonts w:asciiTheme="majorHAnsi" w:hAnsiTheme="majorHAnsi" w:cs="Cambria"/>
          <w:b/>
          <w:bCs/>
          <w:sz w:val="24"/>
          <w:szCs w:val="24"/>
        </w:rPr>
        <w:t>S</w:t>
      </w:r>
      <w:r w:rsidRPr="00747BF3">
        <w:rPr>
          <w:rFonts w:asciiTheme="majorHAnsi" w:hAnsiTheme="majorHAnsi"/>
          <w:b/>
          <w:bCs/>
          <w:sz w:val="24"/>
          <w:szCs w:val="24"/>
        </w:rPr>
        <w:t>28.</w:t>
      </w:r>
      <w:r>
        <w:rPr>
          <w:rFonts w:asciiTheme="majorHAnsi" w:hAnsiTheme="majorHAnsi"/>
          <w:sz w:val="24"/>
          <w:szCs w:val="24"/>
        </w:rPr>
        <w:t xml:space="preserve"> </w:t>
      </w:r>
      <w:r w:rsidRPr="00747BF3">
        <w:rPr>
          <w:rFonts w:asciiTheme="majorHAnsi" w:hAnsiTheme="majorHAnsi"/>
          <w:b/>
          <w:bCs/>
          <w:sz w:val="24"/>
          <w:szCs w:val="24"/>
        </w:rPr>
        <w:t>Ans.(d)</w:t>
      </w:r>
    </w:p>
    <w:p w14:paraId="1281D3BC" w14:textId="633E633F" w:rsid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 xml:space="preserve">Constitution Day (National Law Day), also known as </w:t>
      </w:r>
      <w:proofErr w:type="spellStart"/>
      <w:r w:rsidRPr="00747BF3">
        <w:rPr>
          <w:rFonts w:asciiTheme="majorHAnsi" w:hAnsiTheme="majorHAnsi"/>
          <w:sz w:val="24"/>
          <w:szCs w:val="24"/>
        </w:rPr>
        <w:t>Samvidhan</w:t>
      </w:r>
      <w:proofErr w:type="spellEnd"/>
      <w:r w:rsidRPr="00747BF3">
        <w:rPr>
          <w:rFonts w:asciiTheme="majorHAnsi" w:hAnsiTheme="majorHAnsi"/>
          <w:sz w:val="24"/>
          <w:szCs w:val="24"/>
        </w:rPr>
        <w:t xml:space="preserve"> Divas, is celebrated in India on 26 November every year to commemorate the adoption of Constitution of India.</w:t>
      </w:r>
    </w:p>
    <w:p w14:paraId="08F79F3E" w14:textId="643C082A" w:rsidR="00747BF3" w:rsidRDefault="00747BF3" w:rsidP="00C0464B">
      <w:pPr>
        <w:spacing w:line="276" w:lineRule="auto"/>
        <w:jc w:val="both"/>
        <w:rPr>
          <w:rFonts w:asciiTheme="majorHAnsi" w:hAnsiTheme="majorHAnsi"/>
          <w:sz w:val="24"/>
          <w:szCs w:val="24"/>
        </w:rPr>
      </w:pPr>
    </w:p>
    <w:p w14:paraId="08F79F3E" w14:textId="643C082A" w:rsid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29.</w:t>
      </w:r>
      <w:r>
        <w:rPr>
          <w:rFonts w:asciiTheme="majorHAnsi" w:hAnsiTheme="majorHAnsi"/>
          <w:sz w:val="24"/>
          <w:szCs w:val="24"/>
        </w:rPr>
        <w:t xml:space="preserve"> </w:t>
      </w:r>
      <w:r w:rsidRPr="00747BF3">
        <w:rPr>
          <w:rFonts w:asciiTheme="majorHAnsi" w:hAnsiTheme="majorHAnsi"/>
          <w:b/>
          <w:bCs/>
          <w:sz w:val="24"/>
          <w:szCs w:val="24"/>
        </w:rPr>
        <w:t>Ans.(a)</w:t>
      </w:r>
    </w:p>
    <w:p w14:paraId="4AF1DC17" w14:textId="48F162B2" w:rsid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Sol.</w:t>
      </w:r>
      <w:r>
        <w:rPr>
          <w:rFonts w:asciiTheme="majorHAnsi" w:hAnsiTheme="majorHAnsi"/>
          <w:b/>
          <w:bCs/>
          <w:sz w:val="24"/>
          <w:szCs w:val="24"/>
        </w:rPr>
        <w:t xml:space="preserve"> </w:t>
      </w:r>
      <w:r w:rsidRPr="00747BF3">
        <w:rPr>
          <w:rFonts w:asciiTheme="majorHAnsi" w:hAnsiTheme="majorHAnsi"/>
          <w:sz w:val="24"/>
          <w:szCs w:val="24"/>
        </w:rPr>
        <w:t xml:space="preserve">Article 44 as a Directive Principle of State Policy directs the State to secure a uniform civil code for the citizens applicable throughout the territory of India. Its </w:t>
      </w:r>
      <w:proofErr w:type="gramStart"/>
      <w:r w:rsidRPr="00747BF3">
        <w:rPr>
          <w:rFonts w:asciiTheme="majorHAnsi" w:hAnsiTheme="majorHAnsi"/>
          <w:sz w:val="24"/>
          <w:szCs w:val="24"/>
        </w:rPr>
        <w:t>particular goal</w:t>
      </w:r>
      <w:proofErr w:type="gramEnd"/>
      <w:r w:rsidRPr="00747BF3">
        <w:rPr>
          <w:rFonts w:asciiTheme="majorHAnsi" w:hAnsiTheme="majorHAnsi"/>
          <w:sz w:val="24"/>
          <w:szCs w:val="24"/>
        </w:rPr>
        <w:t xml:space="preserve"> is towards the achievement of gender justice.</w:t>
      </w:r>
    </w:p>
    <w:p w14:paraId="20215959" w14:textId="7264A252" w:rsidR="00747BF3" w:rsidRDefault="00747BF3" w:rsidP="00C0464B">
      <w:pPr>
        <w:spacing w:line="276" w:lineRule="auto"/>
        <w:jc w:val="both"/>
        <w:rPr>
          <w:rFonts w:asciiTheme="majorHAnsi" w:hAnsiTheme="majorHAnsi"/>
          <w:sz w:val="24"/>
          <w:szCs w:val="24"/>
        </w:rPr>
      </w:pPr>
    </w:p>
    <w:p w14:paraId="20215959" w14:textId="7264A252" w:rsid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S</w:t>
      </w:r>
      <w:r w:rsidRPr="00747BF3">
        <w:rPr>
          <w:rFonts w:asciiTheme="majorHAnsi" w:hAnsiTheme="majorHAnsi"/>
          <w:b/>
          <w:bCs/>
          <w:sz w:val="24"/>
          <w:szCs w:val="24"/>
        </w:rPr>
        <w:t>30.</w:t>
      </w:r>
      <w:r>
        <w:rPr>
          <w:rFonts w:asciiTheme="majorHAnsi" w:hAnsiTheme="majorHAnsi"/>
          <w:sz w:val="24"/>
          <w:szCs w:val="24"/>
        </w:rPr>
        <w:t xml:space="preserve"> </w:t>
      </w:r>
      <w:r w:rsidRPr="00747BF3">
        <w:rPr>
          <w:rFonts w:asciiTheme="majorHAnsi" w:hAnsiTheme="majorHAnsi"/>
          <w:b/>
          <w:bCs/>
          <w:sz w:val="24"/>
          <w:szCs w:val="24"/>
        </w:rPr>
        <w:t>Ans.(a)</w:t>
      </w:r>
    </w:p>
    <w:p w14:paraId="06215994" w14:textId="118C6AFC" w:rsidR="00747BF3" w:rsidRPr="00747BF3" w:rsidRDefault="00747BF3" w:rsidP="00C0464B">
      <w:pPr>
        <w:spacing w:line="276" w:lineRule="auto"/>
        <w:jc w:val="both"/>
        <w:rPr>
          <w:rFonts w:asciiTheme="majorHAnsi" w:hAnsiTheme="majorHAnsi"/>
          <w:sz w:val="24"/>
          <w:szCs w:val="24"/>
        </w:rPr>
      </w:pPr>
      <w:r w:rsidRPr="00747BF3">
        <w:rPr>
          <w:rFonts w:asciiTheme="majorHAnsi" w:hAnsiTheme="majorHAnsi"/>
          <w:b/>
          <w:bCs/>
          <w:sz w:val="24"/>
          <w:szCs w:val="24"/>
        </w:rPr>
        <w:t xml:space="preserve">Sol. </w:t>
      </w:r>
      <w:r w:rsidRPr="00747BF3">
        <w:rPr>
          <w:rFonts w:asciiTheme="majorHAnsi" w:hAnsiTheme="majorHAnsi"/>
          <w:sz w:val="24"/>
          <w:szCs w:val="24"/>
        </w:rPr>
        <w:t>Air India One is the call sign of any aircraft with the Prime Minister or President of India on board.</w:t>
      </w:r>
    </w:p>
    <w:p w14:paraId="48762994" w14:textId="77777777" w:rsidR="00747BF3" w:rsidRPr="00747BF3" w:rsidRDefault="00747BF3" w:rsidP="00C0464B">
      <w:pPr>
        <w:spacing w:line="276" w:lineRule="auto"/>
        <w:jc w:val="both"/>
        <w:rPr>
          <w:rFonts w:asciiTheme="majorHAnsi" w:hAnsiTheme="majorHAnsi"/>
          <w:sz w:val="24"/>
          <w:szCs w:val="24"/>
        </w:rPr>
      </w:pPr>
    </w:p>
    <w:p w14:paraId="7825F00C" w14:textId="77777777" w:rsidR="00747BF3" w:rsidRPr="00747BF3" w:rsidRDefault="00747BF3" w:rsidP="00C0464B">
      <w:pPr>
        <w:spacing w:line="276" w:lineRule="auto"/>
        <w:jc w:val="both"/>
        <w:rPr>
          <w:rFonts w:asciiTheme="majorHAnsi" w:hAnsiTheme="majorHAnsi"/>
          <w:sz w:val="24"/>
          <w:szCs w:val="24"/>
        </w:rPr>
      </w:pPr>
    </w:p>
    <w:p w14:paraId="62770208" w14:textId="77777777" w:rsidR="00747BF3" w:rsidRPr="00747BF3" w:rsidRDefault="00747BF3" w:rsidP="00C0464B">
      <w:pPr>
        <w:spacing w:line="276" w:lineRule="auto"/>
        <w:jc w:val="both"/>
        <w:rPr>
          <w:rFonts w:asciiTheme="majorHAnsi" w:hAnsiTheme="majorHAnsi"/>
          <w:sz w:val="24"/>
          <w:szCs w:val="24"/>
        </w:rPr>
      </w:pPr>
    </w:p>
    <w:p w14:paraId="0031046E" w14:textId="4FEFA07E" w:rsidR="00B23447" w:rsidRPr="00C21217" w:rsidRDefault="00C0464B" w:rsidP="00C0464B">
      <w:pPr>
        <w:spacing w:line="276" w:lineRule="auto"/>
        <w:jc w:val="both"/>
        <w:rPr>
          <w:rFonts w:asciiTheme="majorHAnsi" w:eastAsia="Arial Unicode MS" w:hAnsiTheme="majorHAnsi" w:cs="Arial Unicode MS"/>
          <w:sz w:val="24"/>
          <w:szCs w:val="24"/>
        </w:rPr>
      </w:pPr>
      <w:bookmarkStart w:id="0" w:name="_GoBack"/>
      <w:bookmarkEnd w:id="0"/>
      <w:r>
        <w:rPr>
          <w:noProof/>
        </w:rPr>
        <w:drawing>
          <wp:anchor distT="0" distB="0" distL="114300" distR="114300" simplePos="0" relativeHeight="251663872" behindDoc="0" locked="0" layoutInCell="1" allowOverlap="1" wp14:anchorId="2DF0A2FA" wp14:editId="79CA365E">
            <wp:simplePos x="0" y="0"/>
            <wp:positionH relativeFrom="column">
              <wp:posOffset>2544417</wp:posOffset>
            </wp:positionH>
            <wp:positionV relativeFrom="paragraph">
              <wp:posOffset>3371215</wp:posOffset>
            </wp:positionV>
            <wp:extent cx="2057400" cy="2057400"/>
            <wp:effectExtent l="0" t="0" r="0" b="0"/>
            <wp:wrapSquare wrapText="bothSides"/>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417F9403" wp14:editId="05F0DC65">
            <wp:simplePos x="0" y="0"/>
            <wp:positionH relativeFrom="column">
              <wp:posOffset>4926717</wp:posOffset>
            </wp:positionH>
            <wp:positionV relativeFrom="paragraph">
              <wp:posOffset>3343385</wp:posOffset>
            </wp:positionV>
            <wp:extent cx="2057400" cy="2057400"/>
            <wp:effectExtent l="0" t="0" r="0" b="0"/>
            <wp:wrapSquare wrapText="bothSides"/>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FE53EFE" wp14:editId="1F431F09">
            <wp:simplePos x="0" y="0"/>
            <wp:positionH relativeFrom="margin">
              <wp:posOffset>7510</wp:posOffset>
            </wp:positionH>
            <wp:positionV relativeFrom="paragraph">
              <wp:posOffset>3370828</wp:posOffset>
            </wp:positionV>
            <wp:extent cx="2057400" cy="2057400"/>
            <wp:effectExtent l="0" t="0" r="0" b="0"/>
            <wp:wrapSquare wrapText="bothSides"/>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p>
    <w:sectPr w:rsidR="00B23447" w:rsidRPr="00C21217" w:rsidSect="007913DA">
      <w:footerReference w:type="default" r:id="rId1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C644" w14:textId="77777777" w:rsidR="00BE2CA5" w:rsidRDefault="00BE2CA5" w:rsidP="006217F7">
      <w:r>
        <w:separator/>
      </w:r>
    </w:p>
  </w:endnote>
  <w:endnote w:type="continuationSeparator" w:id="0">
    <w:p w14:paraId="6A673698" w14:textId="77777777" w:rsidR="00BE2CA5" w:rsidRDefault="00BE2CA5" w:rsidP="0062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277CA7" w:rsidRPr="00705CC0" w14:paraId="1CA542BD" w14:textId="77777777" w:rsidTr="002617C7">
      <w:tc>
        <w:tcPr>
          <w:tcW w:w="1142" w:type="dxa"/>
        </w:tcPr>
        <w:p w14:paraId="39CEC922" w14:textId="77777777" w:rsidR="00277CA7" w:rsidRPr="00C91795" w:rsidRDefault="00277CA7" w:rsidP="00223B8C">
          <w:pPr>
            <w:pStyle w:val="Footer"/>
            <w:jc w:val="center"/>
            <w:rPr>
              <w:b/>
              <w:bCs/>
              <w:color w:val="4F81BD" w:themeColor="accent1"/>
              <w:sz w:val="32"/>
              <w:szCs w:val="32"/>
            </w:rPr>
          </w:pPr>
          <w:r w:rsidRPr="00C91795">
            <w:rPr>
              <w:sz w:val="22"/>
            </w:rPr>
            <w:fldChar w:fldCharType="begin"/>
          </w:r>
          <w:r w:rsidRPr="00C91795">
            <w:instrText xml:space="preserve"> PAGE   \* MERGEFORMAT </w:instrText>
          </w:r>
          <w:r w:rsidRPr="00C91795">
            <w:rPr>
              <w:sz w:val="22"/>
            </w:rPr>
            <w:fldChar w:fldCharType="separate"/>
          </w:r>
          <w:r w:rsidRPr="008958DE">
            <w:rPr>
              <w:b/>
              <w:bCs/>
              <w:noProof/>
              <w:color w:val="4F81BD" w:themeColor="accent1"/>
              <w:sz w:val="32"/>
              <w:szCs w:val="32"/>
            </w:rPr>
            <w:t>1</w:t>
          </w:r>
          <w:r w:rsidRPr="00C91795">
            <w:rPr>
              <w:b/>
              <w:bCs/>
              <w:noProof/>
              <w:color w:val="4F81BD" w:themeColor="accent1"/>
              <w:sz w:val="32"/>
              <w:szCs w:val="32"/>
            </w:rPr>
            <w:fldChar w:fldCharType="end"/>
          </w:r>
        </w:p>
      </w:tc>
      <w:tc>
        <w:tcPr>
          <w:tcW w:w="9874" w:type="dxa"/>
        </w:tcPr>
        <w:p w14:paraId="4D06E5A8" w14:textId="419498D6" w:rsidR="00277CA7" w:rsidRPr="00705CC0" w:rsidRDefault="00BE2CA5" w:rsidP="002617C7">
          <w:pPr>
            <w:pStyle w:val="Footer"/>
            <w:jc w:val="right"/>
          </w:pPr>
          <w:hyperlink r:id="rId1" w:history="1">
            <w:r w:rsidR="00277CA7" w:rsidRPr="00705CC0">
              <w:rPr>
                <w:rStyle w:val="Hyperlink"/>
                <w:b/>
              </w:rPr>
              <w:t>www.bankersadda.com</w:t>
            </w:r>
          </w:hyperlink>
          <w:r w:rsidR="00F9270A">
            <w:rPr>
              <w:b/>
            </w:rPr>
            <w:t xml:space="preserve"> </w:t>
          </w:r>
          <w:r w:rsidR="00277CA7" w:rsidRPr="00705CC0">
            <w:rPr>
              <w:b/>
            </w:rPr>
            <w:t>|</w:t>
          </w:r>
          <w:r w:rsidR="00F9270A">
            <w:rPr>
              <w:b/>
            </w:rPr>
            <w:t xml:space="preserve"> </w:t>
          </w:r>
          <w:hyperlink r:id="rId2" w:history="1">
            <w:r w:rsidR="00277CA7" w:rsidRPr="00705CC0">
              <w:rPr>
                <w:rStyle w:val="Hyperlink"/>
                <w:b/>
              </w:rPr>
              <w:t>www.sscadda.com</w:t>
            </w:r>
          </w:hyperlink>
          <w:r w:rsidR="00747BF3">
            <w:t xml:space="preserve"> </w:t>
          </w:r>
          <w:r w:rsidR="00277CA7" w:rsidRPr="00705CC0">
            <w:rPr>
              <w:b/>
              <w:bCs/>
            </w:rPr>
            <w:t>|</w:t>
          </w:r>
          <w:r w:rsidR="00F9270A">
            <w:rPr>
              <w:b/>
              <w:bCs/>
            </w:rPr>
            <w:t xml:space="preserve"> </w:t>
          </w:r>
          <w:hyperlink r:id="rId3" w:history="1">
            <w:r w:rsidR="00277CA7" w:rsidRPr="00705CC0">
              <w:rPr>
                <w:rStyle w:val="Hyperlink"/>
                <w:b/>
              </w:rPr>
              <w:t>www.careerpower.in</w:t>
            </w:r>
          </w:hyperlink>
          <w:r w:rsidR="00F9270A">
            <w:rPr>
              <w:b/>
            </w:rPr>
            <w:t xml:space="preserve"> </w:t>
          </w:r>
          <w:r w:rsidR="00277CA7" w:rsidRPr="00705CC0">
            <w:rPr>
              <w:b/>
            </w:rPr>
            <w:t>|</w:t>
          </w:r>
          <w:r w:rsidR="00F9270A">
            <w:rPr>
              <w:b/>
            </w:rPr>
            <w:t xml:space="preserve"> </w:t>
          </w:r>
          <w:hyperlink r:id="rId4" w:history="1">
            <w:r w:rsidR="00277CA7" w:rsidRPr="008958DE">
              <w:rPr>
                <w:rStyle w:val="Hyperlink"/>
                <w:b/>
              </w:rPr>
              <w:t>www.adda247.com</w:t>
            </w:r>
          </w:hyperlink>
        </w:p>
      </w:tc>
    </w:tr>
  </w:tbl>
  <w:p w14:paraId="0CCFA392" w14:textId="77777777" w:rsidR="00277CA7" w:rsidRPr="007913DA" w:rsidRDefault="00277CA7" w:rsidP="00C2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8F0B" w14:textId="77777777" w:rsidR="00BE2CA5" w:rsidRDefault="00BE2CA5" w:rsidP="006217F7">
      <w:r>
        <w:separator/>
      </w:r>
    </w:p>
  </w:footnote>
  <w:footnote w:type="continuationSeparator" w:id="0">
    <w:p w14:paraId="05C718BA" w14:textId="77777777" w:rsidR="00BE2CA5" w:rsidRDefault="00BE2CA5" w:rsidP="0062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92"/>
    <w:multiLevelType w:val="hybridMultilevel"/>
    <w:tmpl w:val="1434922A"/>
    <w:lvl w:ilvl="0" w:tplc="77683F0C">
      <w:start w:val="1"/>
      <w:numFmt w:val="lowerLetter"/>
      <w:lvlText w:val="(%1)"/>
      <w:lvlJc w:val="left"/>
      <w:pPr>
        <w:ind w:left="1290" w:hanging="360"/>
      </w:pPr>
      <w:rPr>
        <w:rFonts w:cs="Book Antiqua"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CFC56A1"/>
    <w:multiLevelType w:val="multilevel"/>
    <w:tmpl w:val="42005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A35B11"/>
    <w:multiLevelType w:val="hybridMultilevel"/>
    <w:tmpl w:val="BD32963C"/>
    <w:lvl w:ilvl="0" w:tplc="858A8CE8">
      <w:start w:val="1"/>
      <w:numFmt w:val="decimal"/>
      <w:lvlText w:val="%1."/>
      <w:lvlJc w:val="left"/>
      <w:pPr>
        <w:ind w:left="36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037A8"/>
    <w:multiLevelType w:val="hybridMultilevel"/>
    <w:tmpl w:val="DF08D054"/>
    <w:lvl w:ilvl="0" w:tplc="1DE898D2">
      <w:start w:val="2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7F63"/>
    <w:multiLevelType w:val="multilevel"/>
    <w:tmpl w:val="B62C24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04203B"/>
    <w:multiLevelType w:val="multilevel"/>
    <w:tmpl w:val="5F7219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75646E"/>
    <w:multiLevelType w:val="multilevel"/>
    <w:tmpl w:val="1D5CCD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4854739"/>
    <w:multiLevelType w:val="multilevel"/>
    <w:tmpl w:val="447A6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8E3474A"/>
    <w:multiLevelType w:val="hybridMultilevel"/>
    <w:tmpl w:val="4CB4F842"/>
    <w:lvl w:ilvl="0" w:tplc="B8784DB4">
      <w:start w:val="2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F4BE8"/>
    <w:multiLevelType w:val="hybridMultilevel"/>
    <w:tmpl w:val="33A0D2A0"/>
    <w:lvl w:ilvl="0" w:tplc="D00CFCFC">
      <w:start w:val="18"/>
      <w:numFmt w:val="decimal"/>
      <w:lvlText w:val="%1."/>
      <w:lvlJc w:val="left"/>
      <w:pPr>
        <w:ind w:left="360" w:hanging="360"/>
      </w:pPr>
      <w:rPr>
        <w:rFonts w:asciiTheme="majorHAnsi" w:hAnsiTheme="maj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F0837"/>
    <w:multiLevelType w:val="multilevel"/>
    <w:tmpl w:val="96F4A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4072827"/>
    <w:multiLevelType w:val="multilevel"/>
    <w:tmpl w:val="0ED66C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46D6A39"/>
    <w:multiLevelType w:val="hybridMultilevel"/>
    <w:tmpl w:val="14D800A6"/>
    <w:lvl w:ilvl="0" w:tplc="7862C580">
      <w:start w:val="1"/>
      <w:numFmt w:val="decimal"/>
      <w:pStyle w:val="MTDisplayEquation"/>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514CA8"/>
    <w:multiLevelType w:val="multilevel"/>
    <w:tmpl w:val="26CA9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A8C42F1"/>
    <w:multiLevelType w:val="hybridMultilevel"/>
    <w:tmpl w:val="DB140C86"/>
    <w:lvl w:ilvl="0" w:tplc="36583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827DD"/>
    <w:multiLevelType w:val="hybridMultilevel"/>
    <w:tmpl w:val="F6687A08"/>
    <w:lvl w:ilvl="0" w:tplc="03E6F9B8">
      <w:start w:val="51"/>
      <w:numFmt w:val="decimal"/>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C1A0B"/>
    <w:multiLevelType w:val="hybridMultilevel"/>
    <w:tmpl w:val="1ADE1330"/>
    <w:lvl w:ilvl="0" w:tplc="918AF4B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AB652EF"/>
    <w:multiLevelType w:val="singleLevel"/>
    <w:tmpl w:val="5AB652EF"/>
    <w:lvl w:ilvl="0">
      <w:start w:val="1"/>
      <w:numFmt w:val="lowerLetter"/>
      <w:suff w:val="space"/>
      <w:lvlText w:val="(%1)"/>
      <w:lvlJc w:val="left"/>
    </w:lvl>
  </w:abstractNum>
  <w:abstractNum w:abstractNumId="18" w15:restartNumberingAfterBreak="0">
    <w:nsid w:val="5AB6534B"/>
    <w:multiLevelType w:val="singleLevel"/>
    <w:tmpl w:val="5AB6534B"/>
    <w:lvl w:ilvl="0">
      <w:start w:val="1"/>
      <w:numFmt w:val="lowerLetter"/>
      <w:suff w:val="space"/>
      <w:lvlText w:val="(%1)"/>
      <w:lvlJc w:val="left"/>
    </w:lvl>
  </w:abstractNum>
  <w:abstractNum w:abstractNumId="19" w15:restartNumberingAfterBreak="0">
    <w:nsid w:val="5E813F5B"/>
    <w:multiLevelType w:val="multilevel"/>
    <w:tmpl w:val="82684F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ED97157"/>
    <w:multiLevelType w:val="multilevel"/>
    <w:tmpl w:val="E3140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D3D14"/>
    <w:multiLevelType w:val="hybridMultilevel"/>
    <w:tmpl w:val="F24AA6F2"/>
    <w:lvl w:ilvl="0" w:tplc="00A0717E">
      <w:start w:val="1"/>
      <w:numFmt w:val="decimal"/>
      <w:lvlText w:val="%1."/>
      <w:lvlJc w:val="left"/>
      <w:pPr>
        <w:ind w:left="360" w:hanging="360"/>
      </w:pPr>
      <w:rPr>
        <w:b/>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B67A57"/>
    <w:multiLevelType w:val="hybridMultilevel"/>
    <w:tmpl w:val="99FE1208"/>
    <w:lvl w:ilvl="0" w:tplc="14EE4A08">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15:restartNumberingAfterBreak="0">
    <w:nsid w:val="75C41F23"/>
    <w:multiLevelType w:val="multilevel"/>
    <w:tmpl w:val="8716E3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AD04CC2"/>
    <w:multiLevelType w:val="hybridMultilevel"/>
    <w:tmpl w:val="CC58FFBC"/>
    <w:lvl w:ilvl="0" w:tplc="0A4C3FD4">
      <w:start w:val="51"/>
      <w:numFmt w:val="decimal"/>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1"/>
  </w:num>
  <w:num w:numId="5">
    <w:abstractNumId w:val="16"/>
  </w:num>
  <w:num w:numId="6">
    <w:abstractNumId w:val="24"/>
  </w:num>
  <w:num w:numId="7">
    <w:abstractNumId w:val="2"/>
  </w:num>
  <w:num w:numId="8">
    <w:abstractNumId w:val="15"/>
  </w:num>
  <w:num w:numId="9">
    <w:abstractNumId w:val="3"/>
  </w:num>
  <w:num w:numId="10">
    <w:abstractNumId w:val="0"/>
  </w:num>
  <w:num w:numId="11">
    <w:abstractNumId w:val="14"/>
  </w:num>
  <w:num w:numId="12">
    <w:abstractNumId w:val="20"/>
    <w:lvlOverride w:ilvl="1">
      <w:lvl w:ilvl="1">
        <w:numFmt w:val="upperLetter"/>
        <w:lvlText w:val="%2."/>
        <w:lvlJc w:val="left"/>
      </w:lvl>
    </w:lvlOverride>
  </w:num>
  <w:num w:numId="13">
    <w:abstractNumId w:val="19"/>
  </w:num>
  <w:num w:numId="14">
    <w:abstractNumId w:val="23"/>
  </w:num>
  <w:num w:numId="15">
    <w:abstractNumId w:val="10"/>
  </w:num>
  <w:num w:numId="16">
    <w:abstractNumId w:val="1"/>
  </w:num>
  <w:num w:numId="17">
    <w:abstractNumId w:val="4"/>
  </w:num>
  <w:num w:numId="18">
    <w:abstractNumId w:val="7"/>
  </w:num>
  <w:num w:numId="19">
    <w:abstractNumId w:val="6"/>
  </w:num>
  <w:num w:numId="20">
    <w:abstractNumId w:val="13"/>
  </w:num>
  <w:num w:numId="21">
    <w:abstractNumId w:val="5"/>
  </w:num>
  <w:num w:numId="22">
    <w:abstractNumId w:val="1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3E7"/>
    <w:rsid w:val="0000072A"/>
    <w:rsid w:val="00001247"/>
    <w:rsid w:val="00001553"/>
    <w:rsid w:val="0000226B"/>
    <w:rsid w:val="0000237B"/>
    <w:rsid w:val="00002CE1"/>
    <w:rsid w:val="00002E5B"/>
    <w:rsid w:val="00004096"/>
    <w:rsid w:val="00004700"/>
    <w:rsid w:val="00004DBE"/>
    <w:rsid w:val="000055A9"/>
    <w:rsid w:val="000066B8"/>
    <w:rsid w:val="00007B66"/>
    <w:rsid w:val="0001080D"/>
    <w:rsid w:val="00010E18"/>
    <w:rsid w:val="00010F2D"/>
    <w:rsid w:val="000112F7"/>
    <w:rsid w:val="00011F53"/>
    <w:rsid w:val="00014F1D"/>
    <w:rsid w:val="0001519F"/>
    <w:rsid w:val="00015C17"/>
    <w:rsid w:val="00015DE6"/>
    <w:rsid w:val="00016BAF"/>
    <w:rsid w:val="00017A51"/>
    <w:rsid w:val="0002003C"/>
    <w:rsid w:val="000205E4"/>
    <w:rsid w:val="00020FF6"/>
    <w:rsid w:val="000217B5"/>
    <w:rsid w:val="00021B99"/>
    <w:rsid w:val="0002276F"/>
    <w:rsid w:val="000227B8"/>
    <w:rsid w:val="00023D8A"/>
    <w:rsid w:val="00024F82"/>
    <w:rsid w:val="0002675A"/>
    <w:rsid w:val="00026EE2"/>
    <w:rsid w:val="00027D75"/>
    <w:rsid w:val="00027D9A"/>
    <w:rsid w:val="000302C9"/>
    <w:rsid w:val="00030AB1"/>
    <w:rsid w:val="00030DA9"/>
    <w:rsid w:val="00031400"/>
    <w:rsid w:val="00031F29"/>
    <w:rsid w:val="00032158"/>
    <w:rsid w:val="00032579"/>
    <w:rsid w:val="000328E9"/>
    <w:rsid w:val="00032BE0"/>
    <w:rsid w:val="00033A54"/>
    <w:rsid w:val="00034606"/>
    <w:rsid w:val="00034E1F"/>
    <w:rsid w:val="00034E65"/>
    <w:rsid w:val="00035409"/>
    <w:rsid w:val="00035B54"/>
    <w:rsid w:val="00035B8D"/>
    <w:rsid w:val="0004017C"/>
    <w:rsid w:val="000405F4"/>
    <w:rsid w:val="000408F9"/>
    <w:rsid w:val="00040F15"/>
    <w:rsid w:val="000410CD"/>
    <w:rsid w:val="00042590"/>
    <w:rsid w:val="00043969"/>
    <w:rsid w:val="000448F5"/>
    <w:rsid w:val="00044C9A"/>
    <w:rsid w:val="00045DFA"/>
    <w:rsid w:val="00045E2F"/>
    <w:rsid w:val="0004620B"/>
    <w:rsid w:val="00046838"/>
    <w:rsid w:val="00046E9C"/>
    <w:rsid w:val="00047E96"/>
    <w:rsid w:val="00050D0F"/>
    <w:rsid w:val="0005202B"/>
    <w:rsid w:val="00053DE8"/>
    <w:rsid w:val="00054254"/>
    <w:rsid w:val="00055588"/>
    <w:rsid w:val="000574CF"/>
    <w:rsid w:val="00057C2C"/>
    <w:rsid w:val="0006038F"/>
    <w:rsid w:val="000604FF"/>
    <w:rsid w:val="00060F63"/>
    <w:rsid w:val="000612D6"/>
    <w:rsid w:val="00061B05"/>
    <w:rsid w:val="0006317B"/>
    <w:rsid w:val="0006472E"/>
    <w:rsid w:val="0006482B"/>
    <w:rsid w:val="000648E5"/>
    <w:rsid w:val="00065195"/>
    <w:rsid w:val="00065436"/>
    <w:rsid w:val="00066CBA"/>
    <w:rsid w:val="0007074A"/>
    <w:rsid w:val="0007085D"/>
    <w:rsid w:val="000711E1"/>
    <w:rsid w:val="00071D7D"/>
    <w:rsid w:val="000737B6"/>
    <w:rsid w:val="00075EC2"/>
    <w:rsid w:val="00076A7E"/>
    <w:rsid w:val="0008134B"/>
    <w:rsid w:val="000815DE"/>
    <w:rsid w:val="00081FE8"/>
    <w:rsid w:val="00082151"/>
    <w:rsid w:val="00082168"/>
    <w:rsid w:val="00083B01"/>
    <w:rsid w:val="00083D7C"/>
    <w:rsid w:val="00085180"/>
    <w:rsid w:val="0008546E"/>
    <w:rsid w:val="00085E6F"/>
    <w:rsid w:val="000867E1"/>
    <w:rsid w:val="000873A6"/>
    <w:rsid w:val="000873DD"/>
    <w:rsid w:val="00091607"/>
    <w:rsid w:val="000917A0"/>
    <w:rsid w:val="00091C28"/>
    <w:rsid w:val="00091CF1"/>
    <w:rsid w:val="00092C48"/>
    <w:rsid w:val="00092EC2"/>
    <w:rsid w:val="000935EF"/>
    <w:rsid w:val="0009456B"/>
    <w:rsid w:val="00094CF5"/>
    <w:rsid w:val="00095E4D"/>
    <w:rsid w:val="00097022"/>
    <w:rsid w:val="00097038"/>
    <w:rsid w:val="000A01FA"/>
    <w:rsid w:val="000A0631"/>
    <w:rsid w:val="000A11B2"/>
    <w:rsid w:val="000A1933"/>
    <w:rsid w:val="000A28E8"/>
    <w:rsid w:val="000A35B6"/>
    <w:rsid w:val="000A4D4E"/>
    <w:rsid w:val="000A6524"/>
    <w:rsid w:val="000A7196"/>
    <w:rsid w:val="000A723E"/>
    <w:rsid w:val="000A76E3"/>
    <w:rsid w:val="000B05A2"/>
    <w:rsid w:val="000B0BD2"/>
    <w:rsid w:val="000B218E"/>
    <w:rsid w:val="000B2515"/>
    <w:rsid w:val="000B3FDD"/>
    <w:rsid w:val="000B5453"/>
    <w:rsid w:val="000B6A38"/>
    <w:rsid w:val="000C0053"/>
    <w:rsid w:val="000C0169"/>
    <w:rsid w:val="000C019B"/>
    <w:rsid w:val="000C0B1F"/>
    <w:rsid w:val="000C1F58"/>
    <w:rsid w:val="000C2C20"/>
    <w:rsid w:val="000C3CA2"/>
    <w:rsid w:val="000C45AD"/>
    <w:rsid w:val="000C56CF"/>
    <w:rsid w:val="000C5F30"/>
    <w:rsid w:val="000C6899"/>
    <w:rsid w:val="000C7114"/>
    <w:rsid w:val="000D064C"/>
    <w:rsid w:val="000D0C29"/>
    <w:rsid w:val="000D0FD0"/>
    <w:rsid w:val="000D1290"/>
    <w:rsid w:val="000D1A5B"/>
    <w:rsid w:val="000D1CB6"/>
    <w:rsid w:val="000D2D87"/>
    <w:rsid w:val="000D2FDC"/>
    <w:rsid w:val="000D3D86"/>
    <w:rsid w:val="000D5DFC"/>
    <w:rsid w:val="000D6FF8"/>
    <w:rsid w:val="000E131E"/>
    <w:rsid w:val="000E1331"/>
    <w:rsid w:val="000E1353"/>
    <w:rsid w:val="000E1641"/>
    <w:rsid w:val="000E179F"/>
    <w:rsid w:val="000E1B14"/>
    <w:rsid w:val="000E522A"/>
    <w:rsid w:val="000E59BD"/>
    <w:rsid w:val="000E5FE2"/>
    <w:rsid w:val="000E607C"/>
    <w:rsid w:val="000E70CD"/>
    <w:rsid w:val="000E7271"/>
    <w:rsid w:val="000E7B4A"/>
    <w:rsid w:val="000F06B3"/>
    <w:rsid w:val="000F1116"/>
    <w:rsid w:val="000F28AD"/>
    <w:rsid w:val="000F2F81"/>
    <w:rsid w:val="000F5CEB"/>
    <w:rsid w:val="000F6567"/>
    <w:rsid w:val="000F6719"/>
    <w:rsid w:val="000F6EE9"/>
    <w:rsid w:val="00101073"/>
    <w:rsid w:val="001015EA"/>
    <w:rsid w:val="00102023"/>
    <w:rsid w:val="001022ED"/>
    <w:rsid w:val="00102F4A"/>
    <w:rsid w:val="00103017"/>
    <w:rsid w:val="001047C1"/>
    <w:rsid w:val="00104AEC"/>
    <w:rsid w:val="001055CB"/>
    <w:rsid w:val="00105ADE"/>
    <w:rsid w:val="001061C5"/>
    <w:rsid w:val="00106245"/>
    <w:rsid w:val="00106472"/>
    <w:rsid w:val="00106511"/>
    <w:rsid w:val="00107D71"/>
    <w:rsid w:val="00107FC9"/>
    <w:rsid w:val="001105C0"/>
    <w:rsid w:val="0011070E"/>
    <w:rsid w:val="001109F8"/>
    <w:rsid w:val="00110F07"/>
    <w:rsid w:val="001110E8"/>
    <w:rsid w:val="00111E99"/>
    <w:rsid w:val="001124AE"/>
    <w:rsid w:val="00112848"/>
    <w:rsid w:val="00112B96"/>
    <w:rsid w:val="00112BC5"/>
    <w:rsid w:val="00112C27"/>
    <w:rsid w:val="001136E7"/>
    <w:rsid w:val="00113784"/>
    <w:rsid w:val="00115555"/>
    <w:rsid w:val="00116895"/>
    <w:rsid w:val="00120AF8"/>
    <w:rsid w:val="0012138D"/>
    <w:rsid w:val="001218E6"/>
    <w:rsid w:val="0012197E"/>
    <w:rsid w:val="00121CBD"/>
    <w:rsid w:val="00122C09"/>
    <w:rsid w:val="00123786"/>
    <w:rsid w:val="00124076"/>
    <w:rsid w:val="0012433E"/>
    <w:rsid w:val="001244FE"/>
    <w:rsid w:val="00124D90"/>
    <w:rsid w:val="001258B2"/>
    <w:rsid w:val="00126283"/>
    <w:rsid w:val="00127EBC"/>
    <w:rsid w:val="00130849"/>
    <w:rsid w:val="00130A6A"/>
    <w:rsid w:val="001315C2"/>
    <w:rsid w:val="00131D23"/>
    <w:rsid w:val="00133B1A"/>
    <w:rsid w:val="00133D5F"/>
    <w:rsid w:val="00133EC4"/>
    <w:rsid w:val="00134572"/>
    <w:rsid w:val="00134BC7"/>
    <w:rsid w:val="00134F4B"/>
    <w:rsid w:val="00135018"/>
    <w:rsid w:val="001353B0"/>
    <w:rsid w:val="00135767"/>
    <w:rsid w:val="00136B34"/>
    <w:rsid w:val="001377DB"/>
    <w:rsid w:val="001404A6"/>
    <w:rsid w:val="00141564"/>
    <w:rsid w:val="0014213D"/>
    <w:rsid w:val="00142746"/>
    <w:rsid w:val="00143538"/>
    <w:rsid w:val="0014355E"/>
    <w:rsid w:val="00143730"/>
    <w:rsid w:val="001460FF"/>
    <w:rsid w:val="001466B1"/>
    <w:rsid w:val="0014672F"/>
    <w:rsid w:val="00146DE6"/>
    <w:rsid w:val="001503F3"/>
    <w:rsid w:val="00150B77"/>
    <w:rsid w:val="00150FF9"/>
    <w:rsid w:val="00151FCE"/>
    <w:rsid w:val="001533F8"/>
    <w:rsid w:val="0015347E"/>
    <w:rsid w:val="00153D61"/>
    <w:rsid w:val="00153ED3"/>
    <w:rsid w:val="001552D3"/>
    <w:rsid w:val="00156D63"/>
    <w:rsid w:val="001571DE"/>
    <w:rsid w:val="00157305"/>
    <w:rsid w:val="00157535"/>
    <w:rsid w:val="0016009D"/>
    <w:rsid w:val="00161530"/>
    <w:rsid w:val="00161566"/>
    <w:rsid w:val="00161827"/>
    <w:rsid w:val="0016190F"/>
    <w:rsid w:val="00161C08"/>
    <w:rsid w:val="00161E44"/>
    <w:rsid w:val="00162254"/>
    <w:rsid w:val="0016248A"/>
    <w:rsid w:val="0016336F"/>
    <w:rsid w:val="001634A6"/>
    <w:rsid w:val="00164D44"/>
    <w:rsid w:val="00164F06"/>
    <w:rsid w:val="0016700B"/>
    <w:rsid w:val="001674C2"/>
    <w:rsid w:val="00170DB3"/>
    <w:rsid w:val="00170F1F"/>
    <w:rsid w:val="001710A0"/>
    <w:rsid w:val="00171E42"/>
    <w:rsid w:val="00171F9F"/>
    <w:rsid w:val="00172912"/>
    <w:rsid w:val="00172A1D"/>
    <w:rsid w:val="00172F31"/>
    <w:rsid w:val="001735F6"/>
    <w:rsid w:val="001750EA"/>
    <w:rsid w:val="001752DA"/>
    <w:rsid w:val="001752EF"/>
    <w:rsid w:val="001755D5"/>
    <w:rsid w:val="00176997"/>
    <w:rsid w:val="001769E7"/>
    <w:rsid w:val="00176AED"/>
    <w:rsid w:val="00177D7D"/>
    <w:rsid w:val="0018042D"/>
    <w:rsid w:val="0018147D"/>
    <w:rsid w:val="00181517"/>
    <w:rsid w:val="00181958"/>
    <w:rsid w:val="00181B67"/>
    <w:rsid w:val="001820A2"/>
    <w:rsid w:val="0018280E"/>
    <w:rsid w:val="00182A64"/>
    <w:rsid w:val="001837ED"/>
    <w:rsid w:val="0018397D"/>
    <w:rsid w:val="001841D2"/>
    <w:rsid w:val="00184F77"/>
    <w:rsid w:val="00185417"/>
    <w:rsid w:val="00186570"/>
    <w:rsid w:val="00186AEB"/>
    <w:rsid w:val="0018729B"/>
    <w:rsid w:val="001872B4"/>
    <w:rsid w:val="00187D8B"/>
    <w:rsid w:val="00187DB5"/>
    <w:rsid w:val="0019079B"/>
    <w:rsid w:val="001909DD"/>
    <w:rsid w:val="00190B4F"/>
    <w:rsid w:val="00191240"/>
    <w:rsid w:val="001928C8"/>
    <w:rsid w:val="00194B3B"/>
    <w:rsid w:val="00194E84"/>
    <w:rsid w:val="00195B12"/>
    <w:rsid w:val="001968A1"/>
    <w:rsid w:val="001976F1"/>
    <w:rsid w:val="001A0354"/>
    <w:rsid w:val="001A0E7A"/>
    <w:rsid w:val="001A17CE"/>
    <w:rsid w:val="001A1850"/>
    <w:rsid w:val="001A4793"/>
    <w:rsid w:val="001A482A"/>
    <w:rsid w:val="001A4E69"/>
    <w:rsid w:val="001A5AD7"/>
    <w:rsid w:val="001A66B7"/>
    <w:rsid w:val="001A6D84"/>
    <w:rsid w:val="001A7DB5"/>
    <w:rsid w:val="001B015F"/>
    <w:rsid w:val="001B2656"/>
    <w:rsid w:val="001B3B17"/>
    <w:rsid w:val="001B66C4"/>
    <w:rsid w:val="001B688E"/>
    <w:rsid w:val="001B691B"/>
    <w:rsid w:val="001B69A4"/>
    <w:rsid w:val="001B7240"/>
    <w:rsid w:val="001C38B5"/>
    <w:rsid w:val="001C3D14"/>
    <w:rsid w:val="001C4657"/>
    <w:rsid w:val="001C4A9A"/>
    <w:rsid w:val="001C5642"/>
    <w:rsid w:val="001C5C50"/>
    <w:rsid w:val="001C5DAF"/>
    <w:rsid w:val="001C6560"/>
    <w:rsid w:val="001C6704"/>
    <w:rsid w:val="001C68DA"/>
    <w:rsid w:val="001C6F59"/>
    <w:rsid w:val="001C70E1"/>
    <w:rsid w:val="001C7177"/>
    <w:rsid w:val="001C7577"/>
    <w:rsid w:val="001C76F3"/>
    <w:rsid w:val="001D087A"/>
    <w:rsid w:val="001D17E6"/>
    <w:rsid w:val="001D1C0F"/>
    <w:rsid w:val="001D1C84"/>
    <w:rsid w:val="001D2D87"/>
    <w:rsid w:val="001D37FC"/>
    <w:rsid w:val="001D54E2"/>
    <w:rsid w:val="001D642C"/>
    <w:rsid w:val="001D66AB"/>
    <w:rsid w:val="001D7083"/>
    <w:rsid w:val="001D760E"/>
    <w:rsid w:val="001D7988"/>
    <w:rsid w:val="001E047E"/>
    <w:rsid w:val="001E0A07"/>
    <w:rsid w:val="001E0BA7"/>
    <w:rsid w:val="001E0D91"/>
    <w:rsid w:val="001E1586"/>
    <w:rsid w:val="001E15E5"/>
    <w:rsid w:val="001E1B78"/>
    <w:rsid w:val="001E1F83"/>
    <w:rsid w:val="001E2644"/>
    <w:rsid w:val="001E278C"/>
    <w:rsid w:val="001E35D4"/>
    <w:rsid w:val="001E3903"/>
    <w:rsid w:val="001E3EA5"/>
    <w:rsid w:val="001E575E"/>
    <w:rsid w:val="001E7386"/>
    <w:rsid w:val="001E7FE9"/>
    <w:rsid w:val="001F043B"/>
    <w:rsid w:val="001F0DBA"/>
    <w:rsid w:val="001F1FE8"/>
    <w:rsid w:val="001F2253"/>
    <w:rsid w:val="001F276E"/>
    <w:rsid w:val="001F2F4A"/>
    <w:rsid w:val="001F416D"/>
    <w:rsid w:val="001F58AE"/>
    <w:rsid w:val="001F6685"/>
    <w:rsid w:val="001F7FA7"/>
    <w:rsid w:val="00200F72"/>
    <w:rsid w:val="00201559"/>
    <w:rsid w:val="002025FB"/>
    <w:rsid w:val="00202837"/>
    <w:rsid w:val="0020339F"/>
    <w:rsid w:val="00204A6C"/>
    <w:rsid w:val="00204E56"/>
    <w:rsid w:val="00205136"/>
    <w:rsid w:val="00205178"/>
    <w:rsid w:val="00205294"/>
    <w:rsid w:val="00205565"/>
    <w:rsid w:val="002078F3"/>
    <w:rsid w:val="00207E9B"/>
    <w:rsid w:val="002102B1"/>
    <w:rsid w:val="00210942"/>
    <w:rsid w:val="002109EB"/>
    <w:rsid w:val="0021109C"/>
    <w:rsid w:val="002113E0"/>
    <w:rsid w:val="00211974"/>
    <w:rsid w:val="00211BC0"/>
    <w:rsid w:val="002123B4"/>
    <w:rsid w:val="00215915"/>
    <w:rsid w:val="00216000"/>
    <w:rsid w:val="002167A6"/>
    <w:rsid w:val="002176FF"/>
    <w:rsid w:val="0022014B"/>
    <w:rsid w:val="00221043"/>
    <w:rsid w:val="00221247"/>
    <w:rsid w:val="00222151"/>
    <w:rsid w:val="002231A8"/>
    <w:rsid w:val="00223B8C"/>
    <w:rsid w:val="00223C2E"/>
    <w:rsid w:val="0022415A"/>
    <w:rsid w:val="002248F3"/>
    <w:rsid w:val="002250F7"/>
    <w:rsid w:val="00225908"/>
    <w:rsid w:val="00225E7C"/>
    <w:rsid w:val="00226B6A"/>
    <w:rsid w:val="00227107"/>
    <w:rsid w:val="00227141"/>
    <w:rsid w:val="0022736F"/>
    <w:rsid w:val="002276B7"/>
    <w:rsid w:val="00227A91"/>
    <w:rsid w:val="0023060B"/>
    <w:rsid w:val="00231166"/>
    <w:rsid w:val="002312B3"/>
    <w:rsid w:val="00232E82"/>
    <w:rsid w:val="002343CE"/>
    <w:rsid w:val="002348F0"/>
    <w:rsid w:val="00234E40"/>
    <w:rsid w:val="002357F6"/>
    <w:rsid w:val="00235860"/>
    <w:rsid w:val="00237A08"/>
    <w:rsid w:val="00241FF7"/>
    <w:rsid w:val="00242C27"/>
    <w:rsid w:val="00243107"/>
    <w:rsid w:val="00243485"/>
    <w:rsid w:val="00244A15"/>
    <w:rsid w:val="00244F70"/>
    <w:rsid w:val="00245813"/>
    <w:rsid w:val="00246DE2"/>
    <w:rsid w:val="0024793D"/>
    <w:rsid w:val="00247BD4"/>
    <w:rsid w:val="002528E4"/>
    <w:rsid w:val="00252B0D"/>
    <w:rsid w:val="00252CC5"/>
    <w:rsid w:val="00254211"/>
    <w:rsid w:val="00254F3E"/>
    <w:rsid w:val="002555A1"/>
    <w:rsid w:val="00255AFC"/>
    <w:rsid w:val="00256412"/>
    <w:rsid w:val="00256D1F"/>
    <w:rsid w:val="00256E87"/>
    <w:rsid w:val="00256FAC"/>
    <w:rsid w:val="00257D2E"/>
    <w:rsid w:val="00260EE6"/>
    <w:rsid w:val="00260F48"/>
    <w:rsid w:val="002617C7"/>
    <w:rsid w:val="0026180C"/>
    <w:rsid w:val="0026266B"/>
    <w:rsid w:val="0026321D"/>
    <w:rsid w:val="00263831"/>
    <w:rsid w:val="00263B81"/>
    <w:rsid w:val="0026406F"/>
    <w:rsid w:val="00264DF1"/>
    <w:rsid w:val="00265FE5"/>
    <w:rsid w:val="0026630D"/>
    <w:rsid w:val="00270663"/>
    <w:rsid w:val="00271680"/>
    <w:rsid w:val="00271CAC"/>
    <w:rsid w:val="00274693"/>
    <w:rsid w:val="002753D2"/>
    <w:rsid w:val="00275B3D"/>
    <w:rsid w:val="00275ED9"/>
    <w:rsid w:val="002762BE"/>
    <w:rsid w:val="002773D6"/>
    <w:rsid w:val="002778D3"/>
    <w:rsid w:val="002779EC"/>
    <w:rsid w:val="00277C65"/>
    <w:rsid w:val="00277CA7"/>
    <w:rsid w:val="00280D84"/>
    <w:rsid w:val="00282515"/>
    <w:rsid w:val="002835C6"/>
    <w:rsid w:val="00284343"/>
    <w:rsid w:val="0028456B"/>
    <w:rsid w:val="002854D4"/>
    <w:rsid w:val="0028660C"/>
    <w:rsid w:val="002869F2"/>
    <w:rsid w:val="00286FDD"/>
    <w:rsid w:val="00287621"/>
    <w:rsid w:val="00287C52"/>
    <w:rsid w:val="00287DA8"/>
    <w:rsid w:val="00287E6A"/>
    <w:rsid w:val="00287EC3"/>
    <w:rsid w:val="00291F1D"/>
    <w:rsid w:val="00293034"/>
    <w:rsid w:val="00293B26"/>
    <w:rsid w:val="00294C82"/>
    <w:rsid w:val="00295643"/>
    <w:rsid w:val="00295831"/>
    <w:rsid w:val="00295FF8"/>
    <w:rsid w:val="00296BFD"/>
    <w:rsid w:val="0029741C"/>
    <w:rsid w:val="00297548"/>
    <w:rsid w:val="002A1610"/>
    <w:rsid w:val="002A243E"/>
    <w:rsid w:val="002A2ADC"/>
    <w:rsid w:val="002A3E94"/>
    <w:rsid w:val="002A4D9D"/>
    <w:rsid w:val="002A54ED"/>
    <w:rsid w:val="002A5BD2"/>
    <w:rsid w:val="002A74F7"/>
    <w:rsid w:val="002A7E12"/>
    <w:rsid w:val="002A7F3A"/>
    <w:rsid w:val="002B0D12"/>
    <w:rsid w:val="002B0EF2"/>
    <w:rsid w:val="002B0F13"/>
    <w:rsid w:val="002B1681"/>
    <w:rsid w:val="002B1AF7"/>
    <w:rsid w:val="002B2548"/>
    <w:rsid w:val="002B2F2A"/>
    <w:rsid w:val="002B4473"/>
    <w:rsid w:val="002B4EA4"/>
    <w:rsid w:val="002B51D5"/>
    <w:rsid w:val="002B758B"/>
    <w:rsid w:val="002C0D71"/>
    <w:rsid w:val="002C20D7"/>
    <w:rsid w:val="002C2E07"/>
    <w:rsid w:val="002C3452"/>
    <w:rsid w:val="002C3C7F"/>
    <w:rsid w:val="002C41F9"/>
    <w:rsid w:val="002C53C2"/>
    <w:rsid w:val="002C5D6F"/>
    <w:rsid w:val="002C66A6"/>
    <w:rsid w:val="002C7EA7"/>
    <w:rsid w:val="002D0910"/>
    <w:rsid w:val="002D0998"/>
    <w:rsid w:val="002D0B58"/>
    <w:rsid w:val="002D11FC"/>
    <w:rsid w:val="002D14BE"/>
    <w:rsid w:val="002D2012"/>
    <w:rsid w:val="002D2AC3"/>
    <w:rsid w:val="002D3BA2"/>
    <w:rsid w:val="002D477E"/>
    <w:rsid w:val="002D5286"/>
    <w:rsid w:val="002D5CF3"/>
    <w:rsid w:val="002D67BA"/>
    <w:rsid w:val="002D7810"/>
    <w:rsid w:val="002D7A71"/>
    <w:rsid w:val="002D7EB2"/>
    <w:rsid w:val="002E0CC7"/>
    <w:rsid w:val="002E1143"/>
    <w:rsid w:val="002E1377"/>
    <w:rsid w:val="002E15C6"/>
    <w:rsid w:val="002E1BBF"/>
    <w:rsid w:val="002E1C5F"/>
    <w:rsid w:val="002E2096"/>
    <w:rsid w:val="002E231D"/>
    <w:rsid w:val="002E2357"/>
    <w:rsid w:val="002E264F"/>
    <w:rsid w:val="002E29A2"/>
    <w:rsid w:val="002E2ADF"/>
    <w:rsid w:val="002E34DA"/>
    <w:rsid w:val="002E45AB"/>
    <w:rsid w:val="002E4873"/>
    <w:rsid w:val="002E535B"/>
    <w:rsid w:val="002E5B93"/>
    <w:rsid w:val="002E6FE5"/>
    <w:rsid w:val="002E7DDE"/>
    <w:rsid w:val="002F1211"/>
    <w:rsid w:val="002F2752"/>
    <w:rsid w:val="002F28F9"/>
    <w:rsid w:val="002F29DC"/>
    <w:rsid w:val="002F4010"/>
    <w:rsid w:val="002F40AB"/>
    <w:rsid w:val="002F4297"/>
    <w:rsid w:val="002F42AA"/>
    <w:rsid w:val="002F4421"/>
    <w:rsid w:val="002F49D4"/>
    <w:rsid w:val="002F4ACF"/>
    <w:rsid w:val="002F52C5"/>
    <w:rsid w:val="002F6077"/>
    <w:rsid w:val="002F6113"/>
    <w:rsid w:val="002F6C97"/>
    <w:rsid w:val="002F713B"/>
    <w:rsid w:val="00300275"/>
    <w:rsid w:val="00300BBF"/>
    <w:rsid w:val="003012DB"/>
    <w:rsid w:val="00301E77"/>
    <w:rsid w:val="00303084"/>
    <w:rsid w:val="00303B6D"/>
    <w:rsid w:val="00303F08"/>
    <w:rsid w:val="0030537E"/>
    <w:rsid w:val="003056A0"/>
    <w:rsid w:val="003056D7"/>
    <w:rsid w:val="00305F9B"/>
    <w:rsid w:val="00306448"/>
    <w:rsid w:val="00306E24"/>
    <w:rsid w:val="00307431"/>
    <w:rsid w:val="00310231"/>
    <w:rsid w:val="00310545"/>
    <w:rsid w:val="00310690"/>
    <w:rsid w:val="00312A46"/>
    <w:rsid w:val="00313DB8"/>
    <w:rsid w:val="00316714"/>
    <w:rsid w:val="0032070E"/>
    <w:rsid w:val="003208D1"/>
    <w:rsid w:val="003213DB"/>
    <w:rsid w:val="00322302"/>
    <w:rsid w:val="003229CB"/>
    <w:rsid w:val="00322BBD"/>
    <w:rsid w:val="00324F10"/>
    <w:rsid w:val="0032604D"/>
    <w:rsid w:val="00326BE7"/>
    <w:rsid w:val="003270D0"/>
    <w:rsid w:val="003301D3"/>
    <w:rsid w:val="00330C78"/>
    <w:rsid w:val="003313E9"/>
    <w:rsid w:val="00331681"/>
    <w:rsid w:val="0033210D"/>
    <w:rsid w:val="00332680"/>
    <w:rsid w:val="00332E2E"/>
    <w:rsid w:val="0033316F"/>
    <w:rsid w:val="0033339F"/>
    <w:rsid w:val="00334B32"/>
    <w:rsid w:val="00334D3A"/>
    <w:rsid w:val="00335968"/>
    <w:rsid w:val="00336386"/>
    <w:rsid w:val="00336A7D"/>
    <w:rsid w:val="0033720D"/>
    <w:rsid w:val="00340C0C"/>
    <w:rsid w:val="00340D30"/>
    <w:rsid w:val="00341D6E"/>
    <w:rsid w:val="003429B6"/>
    <w:rsid w:val="00342A90"/>
    <w:rsid w:val="00342F84"/>
    <w:rsid w:val="003442BB"/>
    <w:rsid w:val="003454D2"/>
    <w:rsid w:val="003459BB"/>
    <w:rsid w:val="00345BE9"/>
    <w:rsid w:val="00345C27"/>
    <w:rsid w:val="0034666C"/>
    <w:rsid w:val="00347EC5"/>
    <w:rsid w:val="0035074E"/>
    <w:rsid w:val="00350A11"/>
    <w:rsid w:val="00350D00"/>
    <w:rsid w:val="00350E0B"/>
    <w:rsid w:val="00351254"/>
    <w:rsid w:val="00351384"/>
    <w:rsid w:val="00352418"/>
    <w:rsid w:val="00352C64"/>
    <w:rsid w:val="00352E00"/>
    <w:rsid w:val="003533CC"/>
    <w:rsid w:val="00354179"/>
    <w:rsid w:val="00355C9C"/>
    <w:rsid w:val="003574CA"/>
    <w:rsid w:val="00361318"/>
    <w:rsid w:val="00362014"/>
    <w:rsid w:val="00362975"/>
    <w:rsid w:val="003633BA"/>
    <w:rsid w:val="00363785"/>
    <w:rsid w:val="0036418F"/>
    <w:rsid w:val="00364851"/>
    <w:rsid w:val="00365118"/>
    <w:rsid w:val="003651C1"/>
    <w:rsid w:val="003653E0"/>
    <w:rsid w:val="00366492"/>
    <w:rsid w:val="003664F5"/>
    <w:rsid w:val="00366D84"/>
    <w:rsid w:val="0037016C"/>
    <w:rsid w:val="0037064A"/>
    <w:rsid w:val="00370844"/>
    <w:rsid w:val="00370D70"/>
    <w:rsid w:val="003719F4"/>
    <w:rsid w:val="00371FBA"/>
    <w:rsid w:val="0037264B"/>
    <w:rsid w:val="0037288F"/>
    <w:rsid w:val="003729D2"/>
    <w:rsid w:val="00372AB1"/>
    <w:rsid w:val="00372FDF"/>
    <w:rsid w:val="00373788"/>
    <w:rsid w:val="00374854"/>
    <w:rsid w:val="00375437"/>
    <w:rsid w:val="00375685"/>
    <w:rsid w:val="0037753D"/>
    <w:rsid w:val="003778D2"/>
    <w:rsid w:val="0038006E"/>
    <w:rsid w:val="0038039F"/>
    <w:rsid w:val="00381A7E"/>
    <w:rsid w:val="00382606"/>
    <w:rsid w:val="00382C75"/>
    <w:rsid w:val="0038380E"/>
    <w:rsid w:val="00383AC4"/>
    <w:rsid w:val="003859CF"/>
    <w:rsid w:val="00385DF1"/>
    <w:rsid w:val="0039055C"/>
    <w:rsid w:val="003924DF"/>
    <w:rsid w:val="003933B1"/>
    <w:rsid w:val="0039375F"/>
    <w:rsid w:val="0039400B"/>
    <w:rsid w:val="003945B4"/>
    <w:rsid w:val="0039544C"/>
    <w:rsid w:val="00395BFD"/>
    <w:rsid w:val="003964DC"/>
    <w:rsid w:val="0039661B"/>
    <w:rsid w:val="00397072"/>
    <w:rsid w:val="00397086"/>
    <w:rsid w:val="003973E4"/>
    <w:rsid w:val="00397CF9"/>
    <w:rsid w:val="00397E7B"/>
    <w:rsid w:val="003A0059"/>
    <w:rsid w:val="003A03F4"/>
    <w:rsid w:val="003A0A5E"/>
    <w:rsid w:val="003A1CC5"/>
    <w:rsid w:val="003A1EC6"/>
    <w:rsid w:val="003A29AB"/>
    <w:rsid w:val="003A3155"/>
    <w:rsid w:val="003A33D8"/>
    <w:rsid w:val="003A38CC"/>
    <w:rsid w:val="003A3C91"/>
    <w:rsid w:val="003A3F4F"/>
    <w:rsid w:val="003A4D59"/>
    <w:rsid w:val="003A516C"/>
    <w:rsid w:val="003A578F"/>
    <w:rsid w:val="003A5993"/>
    <w:rsid w:val="003A61A4"/>
    <w:rsid w:val="003A71B1"/>
    <w:rsid w:val="003A7827"/>
    <w:rsid w:val="003A7964"/>
    <w:rsid w:val="003B09D4"/>
    <w:rsid w:val="003B1583"/>
    <w:rsid w:val="003B1677"/>
    <w:rsid w:val="003B3FC5"/>
    <w:rsid w:val="003B3FF3"/>
    <w:rsid w:val="003B5992"/>
    <w:rsid w:val="003B734C"/>
    <w:rsid w:val="003B7921"/>
    <w:rsid w:val="003C07B9"/>
    <w:rsid w:val="003C0E08"/>
    <w:rsid w:val="003C1BF3"/>
    <w:rsid w:val="003C2961"/>
    <w:rsid w:val="003C32B2"/>
    <w:rsid w:val="003C4A5B"/>
    <w:rsid w:val="003C5204"/>
    <w:rsid w:val="003C64D2"/>
    <w:rsid w:val="003C6662"/>
    <w:rsid w:val="003C775D"/>
    <w:rsid w:val="003D017D"/>
    <w:rsid w:val="003D0233"/>
    <w:rsid w:val="003D1BC7"/>
    <w:rsid w:val="003D2461"/>
    <w:rsid w:val="003D2EF1"/>
    <w:rsid w:val="003D308D"/>
    <w:rsid w:val="003D3550"/>
    <w:rsid w:val="003D35E1"/>
    <w:rsid w:val="003D3D3F"/>
    <w:rsid w:val="003D5053"/>
    <w:rsid w:val="003D5F8F"/>
    <w:rsid w:val="003E03B2"/>
    <w:rsid w:val="003E071E"/>
    <w:rsid w:val="003E0A33"/>
    <w:rsid w:val="003E0E37"/>
    <w:rsid w:val="003E1185"/>
    <w:rsid w:val="003E123C"/>
    <w:rsid w:val="003E3670"/>
    <w:rsid w:val="003E4298"/>
    <w:rsid w:val="003E4A44"/>
    <w:rsid w:val="003E67FA"/>
    <w:rsid w:val="003E7242"/>
    <w:rsid w:val="003E77F4"/>
    <w:rsid w:val="003E7C91"/>
    <w:rsid w:val="003F23D6"/>
    <w:rsid w:val="003F246E"/>
    <w:rsid w:val="003F3714"/>
    <w:rsid w:val="003F3F31"/>
    <w:rsid w:val="003F4139"/>
    <w:rsid w:val="003F6C90"/>
    <w:rsid w:val="003F6FCC"/>
    <w:rsid w:val="003F7B44"/>
    <w:rsid w:val="00400B38"/>
    <w:rsid w:val="00400C12"/>
    <w:rsid w:val="00401369"/>
    <w:rsid w:val="00401E19"/>
    <w:rsid w:val="004021C0"/>
    <w:rsid w:val="00402F4C"/>
    <w:rsid w:val="00403D7E"/>
    <w:rsid w:val="00404014"/>
    <w:rsid w:val="004045EF"/>
    <w:rsid w:val="00406067"/>
    <w:rsid w:val="00406A95"/>
    <w:rsid w:val="00406D62"/>
    <w:rsid w:val="0041288F"/>
    <w:rsid w:val="004136D4"/>
    <w:rsid w:val="0041427A"/>
    <w:rsid w:val="004146DC"/>
    <w:rsid w:val="0041473B"/>
    <w:rsid w:val="00414931"/>
    <w:rsid w:val="004163D0"/>
    <w:rsid w:val="00416C2E"/>
    <w:rsid w:val="0041748C"/>
    <w:rsid w:val="004204C4"/>
    <w:rsid w:val="004207DE"/>
    <w:rsid w:val="00420CC8"/>
    <w:rsid w:val="00421611"/>
    <w:rsid w:val="0042197C"/>
    <w:rsid w:val="00421F2A"/>
    <w:rsid w:val="00424648"/>
    <w:rsid w:val="00424727"/>
    <w:rsid w:val="004247A4"/>
    <w:rsid w:val="00424F8F"/>
    <w:rsid w:val="00425092"/>
    <w:rsid w:val="004259A2"/>
    <w:rsid w:val="00425B39"/>
    <w:rsid w:val="00425BF1"/>
    <w:rsid w:val="0042667D"/>
    <w:rsid w:val="0042669A"/>
    <w:rsid w:val="0042703C"/>
    <w:rsid w:val="0042728C"/>
    <w:rsid w:val="00427580"/>
    <w:rsid w:val="00430A46"/>
    <w:rsid w:val="00430B8E"/>
    <w:rsid w:val="00431B12"/>
    <w:rsid w:val="004340E3"/>
    <w:rsid w:val="00434278"/>
    <w:rsid w:val="00435C87"/>
    <w:rsid w:val="00436212"/>
    <w:rsid w:val="0043665E"/>
    <w:rsid w:val="004367FA"/>
    <w:rsid w:val="00436B84"/>
    <w:rsid w:val="0044004A"/>
    <w:rsid w:val="00440805"/>
    <w:rsid w:val="004409B9"/>
    <w:rsid w:val="00440CDE"/>
    <w:rsid w:val="00444246"/>
    <w:rsid w:val="0044474A"/>
    <w:rsid w:val="004449B6"/>
    <w:rsid w:val="00444A6E"/>
    <w:rsid w:val="004454AE"/>
    <w:rsid w:val="0044555B"/>
    <w:rsid w:val="00447661"/>
    <w:rsid w:val="00447A67"/>
    <w:rsid w:val="00450001"/>
    <w:rsid w:val="00451854"/>
    <w:rsid w:val="0045240B"/>
    <w:rsid w:val="00453029"/>
    <w:rsid w:val="0045413C"/>
    <w:rsid w:val="00455963"/>
    <w:rsid w:val="00456246"/>
    <w:rsid w:val="004563EA"/>
    <w:rsid w:val="004576B4"/>
    <w:rsid w:val="004602ED"/>
    <w:rsid w:val="004604C7"/>
    <w:rsid w:val="00460542"/>
    <w:rsid w:val="004611D0"/>
    <w:rsid w:val="0046125B"/>
    <w:rsid w:val="0046157C"/>
    <w:rsid w:val="00461ADB"/>
    <w:rsid w:val="004622C4"/>
    <w:rsid w:val="00462F86"/>
    <w:rsid w:val="00463766"/>
    <w:rsid w:val="00463D68"/>
    <w:rsid w:val="00463E73"/>
    <w:rsid w:val="0046538A"/>
    <w:rsid w:val="00465A30"/>
    <w:rsid w:val="0046604F"/>
    <w:rsid w:val="0046670E"/>
    <w:rsid w:val="00470B23"/>
    <w:rsid w:val="004717D8"/>
    <w:rsid w:val="00471825"/>
    <w:rsid w:val="00471A0D"/>
    <w:rsid w:val="00471EE7"/>
    <w:rsid w:val="00473B89"/>
    <w:rsid w:val="0047408F"/>
    <w:rsid w:val="00474B56"/>
    <w:rsid w:val="00474D62"/>
    <w:rsid w:val="00474EF2"/>
    <w:rsid w:val="0047601C"/>
    <w:rsid w:val="004765D8"/>
    <w:rsid w:val="00476FB6"/>
    <w:rsid w:val="00477910"/>
    <w:rsid w:val="00477A27"/>
    <w:rsid w:val="00477F36"/>
    <w:rsid w:val="00480891"/>
    <w:rsid w:val="00480C2B"/>
    <w:rsid w:val="004812B3"/>
    <w:rsid w:val="00481D7D"/>
    <w:rsid w:val="004820FB"/>
    <w:rsid w:val="00482232"/>
    <w:rsid w:val="004829A0"/>
    <w:rsid w:val="00483058"/>
    <w:rsid w:val="00484B99"/>
    <w:rsid w:val="00485A2A"/>
    <w:rsid w:val="00485B18"/>
    <w:rsid w:val="00485E80"/>
    <w:rsid w:val="004917AD"/>
    <w:rsid w:val="004919C1"/>
    <w:rsid w:val="0049276E"/>
    <w:rsid w:val="00492B1F"/>
    <w:rsid w:val="004935D0"/>
    <w:rsid w:val="00494419"/>
    <w:rsid w:val="00494D18"/>
    <w:rsid w:val="004955AA"/>
    <w:rsid w:val="00495CBD"/>
    <w:rsid w:val="004963AD"/>
    <w:rsid w:val="00496B26"/>
    <w:rsid w:val="00497BF1"/>
    <w:rsid w:val="00497C53"/>
    <w:rsid w:val="00497F2B"/>
    <w:rsid w:val="004A1972"/>
    <w:rsid w:val="004A1992"/>
    <w:rsid w:val="004A442D"/>
    <w:rsid w:val="004A4F13"/>
    <w:rsid w:val="004A5DC6"/>
    <w:rsid w:val="004A6192"/>
    <w:rsid w:val="004A7251"/>
    <w:rsid w:val="004A7809"/>
    <w:rsid w:val="004B06C6"/>
    <w:rsid w:val="004B0C65"/>
    <w:rsid w:val="004B117C"/>
    <w:rsid w:val="004B24E5"/>
    <w:rsid w:val="004B2813"/>
    <w:rsid w:val="004B3692"/>
    <w:rsid w:val="004B49F9"/>
    <w:rsid w:val="004B506A"/>
    <w:rsid w:val="004B51D6"/>
    <w:rsid w:val="004B5719"/>
    <w:rsid w:val="004B581A"/>
    <w:rsid w:val="004B5A75"/>
    <w:rsid w:val="004B675E"/>
    <w:rsid w:val="004B6E6B"/>
    <w:rsid w:val="004B773F"/>
    <w:rsid w:val="004C036E"/>
    <w:rsid w:val="004C06A6"/>
    <w:rsid w:val="004C0C51"/>
    <w:rsid w:val="004C1482"/>
    <w:rsid w:val="004C14F1"/>
    <w:rsid w:val="004C22FC"/>
    <w:rsid w:val="004C3576"/>
    <w:rsid w:val="004C3EC5"/>
    <w:rsid w:val="004C4099"/>
    <w:rsid w:val="004C4575"/>
    <w:rsid w:val="004C5083"/>
    <w:rsid w:val="004C5279"/>
    <w:rsid w:val="004C662E"/>
    <w:rsid w:val="004C6BA4"/>
    <w:rsid w:val="004C6D1C"/>
    <w:rsid w:val="004C7444"/>
    <w:rsid w:val="004C7AA9"/>
    <w:rsid w:val="004D0546"/>
    <w:rsid w:val="004D07B6"/>
    <w:rsid w:val="004D0EC9"/>
    <w:rsid w:val="004D11BA"/>
    <w:rsid w:val="004D1505"/>
    <w:rsid w:val="004D179E"/>
    <w:rsid w:val="004D1FA3"/>
    <w:rsid w:val="004D234A"/>
    <w:rsid w:val="004D2C6F"/>
    <w:rsid w:val="004D3208"/>
    <w:rsid w:val="004D378F"/>
    <w:rsid w:val="004D3C96"/>
    <w:rsid w:val="004D4CB7"/>
    <w:rsid w:val="004D54CC"/>
    <w:rsid w:val="004D54D4"/>
    <w:rsid w:val="004D5E93"/>
    <w:rsid w:val="004D67B9"/>
    <w:rsid w:val="004D6CDD"/>
    <w:rsid w:val="004D72AA"/>
    <w:rsid w:val="004D7792"/>
    <w:rsid w:val="004D7F2F"/>
    <w:rsid w:val="004E0B55"/>
    <w:rsid w:val="004E1360"/>
    <w:rsid w:val="004E184C"/>
    <w:rsid w:val="004E1A25"/>
    <w:rsid w:val="004E2646"/>
    <w:rsid w:val="004E294D"/>
    <w:rsid w:val="004E31DF"/>
    <w:rsid w:val="004E3400"/>
    <w:rsid w:val="004E3788"/>
    <w:rsid w:val="004E5038"/>
    <w:rsid w:val="004E6038"/>
    <w:rsid w:val="004E6638"/>
    <w:rsid w:val="004E6792"/>
    <w:rsid w:val="004E79D4"/>
    <w:rsid w:val="004E7D2E"/>
    <w:rsid w:val="004E7FA1"/>
    <w:rsid w:val="004F0117"/>
    <w:rsid w:val="004F0722"/>
    <w:rsid w:val="004F12B5"/>
    <w:rsid w:val="004F1D81"/>
    <w:rsid w:val="004F205B"/>
    <w:rsid w:val="004F2535"/>
    <w:rsid w:val="004F3223"/>
    <w:rsid w:val="004F3F60"/>
    <w:rsid w:val="004F4453"/>
    <w:rsid w:val="004F4B12"/>
    <w:rsid w:val="004F4EA2"/>
    <w:rsid w:val="004F6E9D"/>
    <w:rsid w:val="004F7772"/>
    <w:rsid w:val="004F7AE0"/>
    <w:rsid w:val="00500189"/>
    <w:rsid w:val="00500807"/>
    <w:rsid w:val="00504B5E"/>
    <w:rsid w:val="00504F5A"/>
    <w:rsid w:val="00506A1D"/>
    <w:rsid w:val="00506A7D"/>
    <w:rsid w:val="00506AE3"/>
    <w:rsid w:val="005078E1"/>
    <w:rsid w:val="00510672"/>
    <w:rsid w:val="00510EBD"/>
    <w:rsid w:val="005114CB"/>
    <w:rsid w:val="005130EC"/>
    <w:rsid w:val="005153E7"/>
    <w:rsid w:val="00515C75"/>
    <w:rsid w:val="0051655F"/>
    <w:rsid w:val="00517B96"/>
    <w:rsid w:val="0052015A"/>
    <w:rsid w:val="005233C1"/>
    <w:rsid w:val="0052349C"/>
    <w:rsid w:val="005234A9"/>
    <w:rsid w:val="00524098"/>
    <w:rsid w:val="00524410"/>
    <w:rsid w:val="0052466B"/>
    <w:rsid w:val="00525836"/>
    <w:rsid w:val="00525EDA"/>
    <w:rsid w:val="005262FE"/>
    <w:rsid w:val="005263DA"/>
    <w:rsid w:val="00526826"/>
    <w:rsid w:val="00527051"/>
    <w:rsid w:val="0052741D"/>
    <w:rsid w:val="0053146F"/>
    <w:rsid w:val="0053195D"/>
    <w:rsid w:val="00531B76"/>
    <w:rsid w:val="00533410"/>
    <w:rsid w:val="00535194"/>
    <w:rsid w:val="005361A5"/>
    <w:rsid w:val="0053691E"/>
    <w:rsid w:val="00536B33"/>
    <w:rsid w:val="00536E46"/>
    <w:rsid w:val="00536E4E"/>
    <w:rsid w:val="00536FE8"/>
    <w:rsid w:val="00540B51"/>
    <w:rsid w:val="00541A48"/>
    <w:rsid w:val="00542BD8"/>
    <w:rsid w:val="00543587"/>
    <w:rsid w:val="0054482D"/>
    <w:rsid w:val="0054585B"/>
    <w:rsid w:val="00546232"/>
    <w:rsid w:val="005467E6"/>
    <w:rsid w:val="00550D7F"/>
    <w:rsid w:val="005512E1"/>
    <w:rsid w:val="005525E4"/>
    <w:rsid w:val="00552622"/>
    <w:rsid w:val="00554113"/>
    <w:rsid w:val="00554825"/>
    <w:rsid w:val="005551C8"/>
    <w:rsid w:val="005563F7"/>
    <w:rsid w:val="00556D8F"/>
    <w:rsid w:val="005571A6"/>
    <w:rsid w:val="00557499"/>
    <w:rsid w:val="00557820"/>
    <w:rsid w:val="005579F7"/>
    <w:rsid w:val="005602BF"/>
    <w:rsid w:val="00560902"/>
    <w:rsid w:val="00563141"/>
    <w:rsid w:val="005642A4"/>
    <w:rsid w:val="0056510E"/>
    <w:rsid w:val="005654BE"/>
    <w:rsid w:val="00565927"/>
    <w:rsid w:val="0056665F"/>
    <w:rsid w:val="005668F6"/>
    <w:rsid w:val="005676FF"/>
    <w:rsid w:val="0057023E"/>
    <w:rsid w:val="005718EE"/>
    <w:rsid w:val="00572D7A"/>
    <w:rsid w:val="00573BDD"/>
    <w:rsid w:val="005741CC"/>
    <w:rsid w:val="00576FE2"/>
    <w:rsid w:val="00577C9C"/>
    <w:rsid w:val="0058006B"/>
    <w:rsid w:val="00580249"/>
    <w:rsid w:val="00580607"/>
    <w:rsid w:val="00580750"/>
    <w:rsid w:val="00580AAA"/>
    <w:rsid w:val="00581279"/>
    <w:rsid w:val="0058128E"/>
    <w:rsid w:val="005814B6"/>
    <w:rsid w:val="005816CB"/>
    <w:rsid w:val="00581B5E"/>
    <w:rsid w:val="00582387"/>
    <w:rsid w:val="0058255C"/>
    <w:rsid w:val="0058311A"/>
    <w:rsid w:val="00583AB9"/>
    <w:rsid w:val="00583B3D"/>
    <w:rsid w:val="00583F67"/>
    <w:rsid w:val="00585D54"/>
    <w:rsid w:val="00587930"/>
    <w:rsid w:val="005913CB"/>
    <w:rsid w:val="0059221C"/>
    <w:rsid w:val="005922AD"/>
    <w:rsid w:val="005926F8"/>
    <w:rsid w:val="00593375"/>
    <w:rsid w:val="005948AA"/>
    <w:rsid w:val="005958CA"/>
    <w:rsid w:val="00595FBF"/>
    <w:rsid w:val="0059602E"/>
    <w:rsid w:val="00596C26"/>
    <w:rsid w:val="00596FA3"/>
    <w:rsid w:val="005972F0"/>
    <w:rsid w:val="005A00DF"/>
    <w:rsid w:val="005A0C02"/>
    <w:rsid w:val="005A10E7"/>
    <w:rsid w:val="005A319F"/>
    <w:rsid w:val="005A369C"/>
    <w:rsid w:val="005A37AE"/>
    <w:rsid w:val="005A3A10"/>
    <w:rsid w:val="005A3DE1"/>
    <w:rsid w:val="005A4388"/>
    <w:rsid w:val="005A4B2F"/>
    <w:rsid w:val="005A66C9"/>
    <w:rsid w:val="005A710E"/>
    <w:rsid w:val="005A7CA5"/>
    <w:rsid w:val="005B00B9"/>
    <w:rsid w:val="005B03A2"/>
    <w:rsid w:val="005B0FFB"/>
    <w:rsid w:val="005B1B66"/>
    <w:rsid w:val="005B2636"/>
    <w:rsid w:val="005B30E5"/>
    <w:rsid w:val="005B3279"/>
    <w:rsid w:val="005B4FF7"/>
    <w:rsid w:val="005B5F22"/>
    <w:rsid w:val="005B6226"/>
    <w:rsid w:val="005B63C6"/>
    <w:rsid w:val="005B64CF"/>
    <w:rsid w:val="005B7269"/>
    <w:rsid w:val="005B76F5"/>
    <w:rsid w:val="005B7C1B"/>
    <w:rsid w:val="005C0239"/>
    <w:rsid w:val="005C0636"/>
    <w:rsid w:val="005C1118"/>
    <w:rsid w:val="005C1195"/>
    <w:rsid w:val="005C1EF6"/>
    <w:rsid w:val="005C1F79"/>
    <w:rsid w:val="005C30DF"/>
    <w:rsid w:val="005C3121"/>
    <w:rsid w:val="005C32E4"/>
    <w:rsid w:val="005C3A17"/>
    <w:rsid w:val="005C4104"/>
    <w:rsid w:val="005C48F8"/>
    <w:rsid w:val="005C5F28"/>
    <w:rsid w:val="005C6E0A"/>
    <w:rsid w:val="005C7C84"/>
    <w:rsid w:val="005D085E"/>
    <w:rsid w:val="005D149E"/>
    <w:rsid w:val="005D19EB"/>
    <w:rsid w:val="005D1B91"/>
    <w:rsid w:val="005D3C37"/>
    <w:rsid w:val="005D61CB"/>
    <w:rsid w:val="005D6268"/>
    <w:rsid w:val="005D6589"/>
    <w:rsid w:val="005D6F2F"/>
    <w:rsid w:val="005D7D3E"/>
    <w:rsid w:val="005D7FD6"/>
    <w:rsid w:val="005E048E"/>
    <w:rsid w:val="005E2AB3"/>
    <w:rsid w:val="005E3076"/>
    <w:rsid w:val="005E43B7"/>
    <w:rsid w:val="005E496F"/>
    <w:rsid w:val="005E60C0"/>
    <w:rsid w:val="005E6822"/>
    <w:rsid w:val="005E7A30"/>
    <w:rsid w:val="005E7A78"/>
    <w:rsid w:val="005E7F36"/>
    <w:rsid w:val="005F00AD"/>
    <w:rsid w:val="005F1354"/>
    <w:rsid w:val="005F2F97"/>
    <w:rsid w:val="005F624B"/>
    <w:rsid w:val="006002D1"/>
    <w:rsid w:val="00600B0E"/>
    <w:rsid w:val="00600CF0"/>
    <w:rsid w:val="006012F4"/>
    <w:rsid w:val="0060131D"/>
    <w:rsid w:val="00601751"/>
    <w:rsid w:val="00603CC2"/>
    <w:rsid w:val="0060501A"/>
    <w:rsid w:val="006051C8"/>
    <w:rsid w:val="00606F74"/>
    <w:rsid w:val="006078A3"/>
    <w:rsid w:val="00607ACD"/>
    <w:rsid w:val="006105A7"/>
    <w:rsid w:val="0061079F"/>
    <w:rsid w:val="006113DF"/>
    <w:rsid w:val="006116FB"/>
    <w:rsid w:val="00612E7E"/>
    <w:rsid w:val="00615CAE"/>
    <w:rsid w:val="00616290"/>
    <w:rsid w:val="006164A1"/>
    <w:rsid w:val="0061655F"/>
    <w:rsid w:val="00617C32"/>
    <w:rsid w:val="00620CA7"/>
    <w:rsid w:val="006217F7"/>
    <w:rsid w:val="00622112"/>
    <w:rsid w:val="006221E0"/>
    <w:rsid w:val="006230C9"/>
    <w:rsid w:val="006234FA"/>
    <w:rsid w:val="006246E2"/>
    <w:rsid w:val="0062480D"/>
    <w:rsid w:val="00626E63"/>
    <w:rsid w:val="00626FEF"/>
    <w:rsid w:val="006300FB"/>
    <w:rsid w:val="00633A86"/>
    <w:rsid w:val="00633BA5"/>
    <w:rsid w:val="00633C80"/>
    <w:rsid w:val="006347A0"/>
    <w:rsid w:val="00634949"/>
    <w:rsid w:val="00636142"/>
    <w:rsid w:val="00636AC3"/>
    <w:rsid w:val="00636D20"/>
    <w:rsid w:val="0063720C"/>
    <w:rsid w:val="006374B9"/>
    <w:rsid w:val="00637757"/>
    <w:rsid w:val="006406A0"/>
    <w:rsid w:val="0064241E"/>
    <w:rsid w:val="00643028"/>
    <w:rsid w:val="006430E7"/>
    <w:rsid w:val="0064318C"/>
    <w:rsid w:val="00643210"/>
    <w:rsid w:val="006437EA"/>
    <w:rsid w:val="00643DD2"/>
    <w:rsid w:val="00644C66"/>
    <w:rsid w:val="00646115"/>
    <w:rsid w:val="006464C9"/>
    <w:rsid w:val="00646658"/>
    <w:rsid w:val="00646F5F"/>
    <w:rsid w:val="006505E5"/>
    <w:rsid w:val="00650D32"/>
    <w:rsid w:val="00650E18"/>
    <w:rsid w:val="00651279"/>
    <w:rsid w:val="00651A5E"/>
    <w:rsid w:val="006529F6"/>
    <w:rsid w:val="0065356F"/>
    <w:rsid w:val="006536A2"/>
    <w:rsid w:val="00654CEC"/>
    <w:rsid w:val="006559D9"/>
    <w:rsid w:val="006561B8"/>
    <w:rsid w:val="00656C2B"/>
    <w:rsid w:val="00656CF7"/>
    <w:rsid w:val="006601D2"/>
    <w:rsid w:val="00660AB4"/>
    <w:rsid w:val="00660D6F"/>
    <w:rsid w:val="00660FA4"/>
    <w:rsid w:val="00661C69"/>
    <w:rsid w:val="00662062"/>
    <w:rsid w:val="006623D1"/>
    <w:rsid w:val="00662763"/>
    <w:rsid w:val="006632CC"/>
    <w:rsid w:val="00664A68"/>
    <w:rsid w:val="006650DC"/>
    <w:rsid w:val="00665568"/>
    <w:rsid w:val="00666078"/>
    <w:rsid w:val="006660FA"/>
    <w:rsid w:val="00666FB8"/>
    <w:rsid w:val="00667125"/>
    <w:rsid w:val="006674EB"/>
    <w:rsid w:val="00667973"/>
    <w:rsid w:val="006703AA"/>
    <w:rsid w:val="006704B3"/>
    <w:rsid w:val="006717A6"/>
    <w:rsid w:val="00671ABA"/>
    <w:rsid w:val="006721DE"/>
    <w:rsid w:val="00672BC7"/>
    <w:rsid w:val="00673EC1"/>
    <w:rsid w:val="00674CE4"/>
    <w:rsid w:val="00674E8A"/>
    <w:rsid w:val="00674F35"/>
    <w:rsid w:val="00675185"/>
    <w:rsid w:val="00675C11"/>
    <w:rsid w:val="00676B7A"/>
    <w:rsid w:val="0068002D"/>
    <w:rsid w:val="00680CDC"/>
    <w:rsid w:val="006810DC"/>
    <w:rsid w:val="00681964"/>
    <w:rsid w:val="00681BBB"/>
    <w:rsid w:val="00681C9B"/>
    <w:rsid w:val="00682805"/>
    <w:rsid w:val="006828DF"/>
    <w:rsid w:val="00683596"/>
    <w:rsid w:val="00683B26"/>
    <w:rsid w:val="00683CD4"/>
    <w:rsid w:val="00683D17"/>
    <w:rsid w:val="0068486D"/>
    <w:rsid w:val="00684AD5"/>
    <w:rsid w:val="00684BA5"/>
    <w:rsid w:val="006864E2"/>
    <w:rsid w:val="00686B31"/>
    <w:rsid w:val="00687A42"/>
    <w:rsid w:val="00687DD5"/>
    <w:rsid w:val="00690557"/>
    <w:rsid w:val="0069068A"/>
    <w:rsid w:val="006907EC"/>
    <w:rsid w:val="00691140"/>
    <w:rsid w:val="00691B2D"/>
    <w:rsid w:val="00692A5A"/>
    <w:rsid w:val="00692C78"/>
    <w:rsid w:val="00693FFA"/>
    <w:rsid w:val="0069537C"/>
    <w:rsid w:val="00695E14"/>
    <w:rsid w:val="00697426"/>
    <w:rsid w:val="006A0A5E"/>
    <w:rsid w:val="006A0CD5"/>
    <w:rsid w:val="006A0EDF"/>
    <w:rsid w:val="006A16AA"/>
    <w:rsid w:val="006A2083"/>
    <w:rsid w:val="006A2AFE"/>
    <w:rsid w:val="006A3245"/>
    <w:rsid w:val="006A39E6"/>
    <w:rsid w:val="006A462B"/>
    <w:rsid w:val="006A52AA"/>
    <w:rsid w:val="006A53CB"/>
    <w:rsid w:val="006A56FE"/>
    <w:rsid w:val="006A58DF"/>
    <w:rsid w:val="006A58F7"/>
    <w:rsid w:val="006A5C67"/>
    <w:rsid w:val="006A6238"/>
    <w:rsid w:val="006A66ED"/>
    <w:rsid w:val="006A6A0A"/>
    <w:rsid w:val="006A6EF2"/>
    <w:rsid w:val="006A728E"/>
    <w:rsid w:val="006B02D3"/>
    <w:rsid w:val="006B0CA9"/>
    <w:rsid w:val="006B1083"/>
    <w:rsid w:val="006B16FD"/>
    <w:rsid w:val="006B1A87"/>
    <w:rsid w:val="006B32A4"/>
    <w:rsid w:val="006B3732"/>
    <w:rsid w:val="006B4235"/>
    <w:rsid w:val="006B48DA"/>
    <w:rsid w:val="006B6723"/>
    <w:rsid w:val="006B678B"/>
    <w:rsid w:val="006B68E7"/>
    <w:rsid w:val="006B6954"/>
    <w:rsid w:val="006B7221"/>
    <w:rsid w:val="006B76BD"/>
    <w:rsid w:val="006B7BDB"/>
    <w:rsid w:val="006C0002"/>
    <w:rsid w:val="006C0829"/>
    <w:rsid w:val="006C0D49"/>
    <w:rsid w:val="006C0D5F"/>
    <w:rsid w:val="006C1B60"/>
    <w:rsid w:val="006C2099"/>
    <w:rsid w:val="006C2AB6"/>
    <w:rsid w:val="006C303C"/>
    <w:rsid w:val="006C32CB"/>
    <w:rsid w:val="006C4A22"/>
    <w:rsid w:val="006C4B5D"/>
    <w:rsid w:val="006C5DA9"/>
    <w:rsid w:val="006C7475"/>
    <w:rsid w:val="006D03F7"/>
    <w:rsid w:val="006D05D3"/>
    <w:rsid w:val="006D14E4"/>
    <w:rsid w:val="006D15BB"/>
    <w:rsid w:val="006D15FD"/>
    <w:rsid w:val="006D1A53"/>
    <w:rsid w:val="006D2266"/>
    <w:rsid w:val="006D2430"/>
    <w:rsid w:val="006D358E"/>
    <w:rsid w:val="006D377E"/>
    <w:rsid w:val="006D3845"/>
    <w:rsid w:val="006D3B78"/>
    <w:rsid w:val="006D3CEE"/>
    <w:rsid w:val="006D42F2"/>
    <w:rsid w:val="006D4391"/>
    <w:rsid w:val="006D450B"/>
    <w:rsid w:val="006D4962"/>
    <w:rsid w:val="006D618C"/>
    <w:rsid w:val="006D6927"/>
    <w:rsid w:val="006D7B5F"/>
    <w:rsid w:val="006D7B6A"/>
    <w:rsid w:val="006E0023"/>
    <w:rsid w:val="006E0105"/>
    <w:rsid w:val="006E0EC1"/>
    <w:rsid w:val="006E2430"/>
    <w:rsid w:val="006E3412"/>
    <w:rsid w:val="006E365E"/>
    <w:rsid w:val="006E5CE4"/>
    <w:rsid w:val="006E6481"/>
    <w:rsid w:val="006E678C"/>
    <w:rsid w:val="006E70D7"/>
    <w:rsid w:val="006E75AB"/>
    <w:rsid w:val="006E79DF"/>
    <w:rsid w:val="006F1BBD"/>
    <w:rsid w:val="006F1E00"/>
    <w:rsid w:val="006F26E4"/>
    <w:rsid w:val="006F3405"/>
    <w:rsid w:val="006F3D30"/>
    <w:rsid w:val="006F3ED2"/>
    <w:rsid w:val="006F418E"/>
    <w:rsid w:val="006F601F"/>
    <w:rsid w:val="006F682D"/>
    <w:rsid w:val="006F6DE5"/>
    <w:rsid w:val="00700AF5"/>
    <w:rsid w:val="00701234"/>
    <w:rsid w:val="007015D5"/>
    <w:rsid w:val="007023F4"/>
    <w:rsid w:val="00703AE9"/>
    <w:rsid w:val="007046CA"/>
    <w:rsid w:val="00706F39"/>
    <w:rsid w:val="007105FA"/>
    <w:rsid w:val="00710945"/>
    <w:rsid w:val="00711348"/>
    <w:rsid w:val="007113E2"/>
    <w:rsid w:val="00711695"/>
    <w:rsid w:val="00711E95"/>
    <w:rsid w:val="007127FC"/>
    <w:rsid w:val="00712F67"/>
    <w:rsid w:val="00713567"/>
    <w:rsid w:val="007152A5"/>
    <w:rsid w:val="007153E7"/>
    <w:rsid w:val="007157E7"/>
    <w:rsid w:val="0071620F"/>
    <w:rsid w:val="00716227"/>
    <w:rsid w:val="007169BF"/>
    <w:rsid w:val="00720165"/>
    <w:rsid w:val="0072020E"/>
    <w:rsid w:val="00720358"/>
    <w:rsid w:val="00721F44"/>
    <w:rsid w:val="007221BB"/>
    <w:rsid w:val="00723C84"/>
    <w:rsid w:val="00723FD4"/>
    <w:rsid w:val="00724368"/>
    <w:rsid w:val="00724B09"/>
    <w:rsid w:val="007277A1"/>
    <w:rsid w:val="00727AD1"/>
    <w:rsid w:val="00727DA9"/>
    <w:rsid w:val="007300B0"/>
    <w:rsid w:val="00731D3A"/>
    <w:rsid w:val="00731F6C"/>
    <w:rsid w:val="00734BB1"/>
    <w:rsid w:val="00734CB9"/>
    <w:rsid w:val="00734F03"/>
    <w:rsid w:val="00740055"/>
    <w:rsid w:val="0074069A"/>
    <w:rsid w:val="00740873"/>
    <w:rsid w:val="00740B1F"/>
    <w:rsid w:val="00741269"/>
    <w:rsid w:val="00741430"/>
    <w:rsid w:val="00742DB0"/>
    <w:rsid w:val="007430C2"/>
    <w:rsid w:val="007430F4"/>
    <w:rsid w:val="00743370"/>
    <w:rsid w:val="00743663"/>
    <w:rsid w:val="00743E55"/>
    <w:rsid w:val="00743FCA"/>
    <w:rsid w:val="00744AB1"/>
    <w:rsid w:val="00745864"/>
    <w:rsid w:val="00746138"/>
    <w:rsid w:val="0074626D"/>
    <w:rsid w:val="0074679B"/>
    <w:rsid w:val="007479C5"/>
    <w:rsid w:val="00747BF3"/>
    <w:rsid w:val="0075017E"/>
    <w:rsid w:val="007502EE"/>
    <w:rsid w:val="007503DF"/>
    <w:rsid w:val="00751ED7"/>
    <w:rsid w:val="00752E85"/>
    <w:rsid w:val="00753FC1"/>
    <w:rsid w:val="0075578D"/>
    <w:rsid w:val="007559E9"/>
    <w:rsid w:val="00756616"/>
    <w:rsid w:val="007566AB"/>
    <w:rsid w:val="00756737"/>
    <w:rsid w:val="007568F5"/>
    <w:rsid w:val="00757784"/>
    <w:rsid w:val="007577A7"/>
    <w:rsid w:val="00760380"/>
    <w:rsid w:val="007608BE"/>
    <w:rsid w:val="00760AA1"/>
    <w:rsid w:val="0076312D"/>
    <w:rsid w:val="007636C5"/>
    <w:rsid w:val="00764414"/>
    <w:rsid w:val="00764522"/>
    <w:rsid w:val="007655CF"/>
    <w:rsid w:val="0076761B"/>
    <w:rsid w:val="00770820"/>
    <w:rsid w:val="00770D24"/>
    <w:rsid w:val="00771D3E"/>
    <w:rsid w:val="0077248B"/>
    <w:rsid w:val="007731F4"/>
    <w:rsid w:val="0077341C"/>
    <w:rsid w:val="0077376F"/>
    <w:rsid w:val="00773CFC"/>
    <w:rsid w:val="00774562"/>
    <w:rsid w:val="00774E3E"/>
    <w:rsid w:val="00775533"/>
    <w:rsid w:val="00777F53"/>
    <w:rsid w:val="00780867"/>
    <w:rsid w:val="00780D49"/>
    <w:rsid w:val="007810BB"/>
    <w:rsid w:val="007816A6"/>
    <w:rsid w:val="00781E5B"/>
    <w:rsid w:val="00782460"/>
    <w:rsid w:val="00782BBD"/>
    <w:rsid w:val="00782C47"/>
    <w:rsid w:val="007838D8"/>
    <w:rsid w:val="00783D65"/>
    <w:rsid w:val="0078419E"/>
    <w:rsid w:val="0078446C"/>
    <w:rsid w:val="007850E2"/>
    <w:rsid w:val="00785391"/>
    <w:rsid w:val="007860FA"/>
    <w:rsid w:val="0078636F"/>
    <w:rsid w:val="007873B6"/>
    <w:rsid w:val="007901B2"/>
    <w:rsid w:val="00790302"/>
    <w:rsid w:val="00790870"/>
    <w:rsid w:val="00791382"/>
    <w:rsid w:val="007913DA"/>
    <w:rsid w:val="00791C26"/>
    <w:rsid w:val="007924F6"/>
    <w:rsid w:val="00792F90"/>
    <w:rsid w:val="0079372D"/>
    <w:rsid w:val="007937A7"/>
    <w:rsid w:val="007943A5"/>
    <w:rsid w:val="007948B1"/>
    <w:rsid w:val="007949E6"/>
    <w:rsid w:val="00794BC3"/>
    <w:rsid w:val="00794F38"/>
    <w:rsid w:val="007952B8"/>
    <w:rsid w:val="00796093"/>
    <w:rsid w:val="007969FF"/>
    <w:rsid w:val="00796B67"/>
    <w:rsid w:val="00797EF8"/>
    <w:rsid w:val="007A018B"/>
    <w:rsid w:val="007A03AE"/>
    <w:rsid w:val="007A051E"/>
    <w:rsid w:val="007A1277"/>
    <w:rsid w:val="007A1A28"/>
    <w:rsid w:val="007A1FC4"/>
    <w:rsid w:val="007A28B1"/>
    <w:rsid w:val="007A2CC1"/>
    <w:rsid w:val="007A308F"/>
    <w:rsid w:val="007A3941"/>
    <w:rsid w:val="007A47C7"/>
    <w:rsid w:val="007A4BB5"/>
    <w:rsid w:val="007A5720"/>
    <w:rsid w:val="007A63AA"/>
    <w:rsid w:val="007A6B54"/>
    <w:rsid w:val="007A6E03"/>
    <w:rsid w:val="007A7CAD"/>
    <w:rsid w:val="007A7CE4"/>
    <w:rsid w:val="007B0382"/>
    <w:rsid w:val="007B08DA"/>
    <w:rsid w:val="007B224D"/>
    <w:rsid w:val="007B2EC5"/>
    <w:rsid w:val="007B3035"/>
    <w:rsid w:val="007B35BB"/>
    <w:rsid w:val="007B5EE8"/>
    <w:rsid w:val="007B68E1"/>
    <w:rsid w:val="007B77A5"/>
    <w:rsid w:val="007C0081"/>
    <w:rsid w:val="007C1E57"/>
    <w:rsid w:val="007C3958"/>
    <w:rsid w:val="007C39CF"/>
    <w:rsid w:val="007C3CE2"/>
    <w:rsid w:val="007C3E08"/>
    <w:rsid w:val="007C3F16"/>
    <w:rsid w:val="007C4AF4"/>
    <w:rsid w:val="007C4F32"/>
    <w:rsid w:val="007C565A"/>
    <w:rsid w:val="007C5AC0"/>
    <w:rsid w:val="007C5D68"/>
    <w:rsid w:val="007C6B6F"/>
    <w:rsid w:val="007C6E31"/>
    <w:rsid w:val="007C7096"/>
    <w:rsid w:val="007C70A7"/>
    <w:rsid w:val="007C710A"/>
    <w:rsid w:val="007C7A6B"/>
    <w:rsid w:val="007D0CC0"/>
    <w:rsid w:val="007D15E8"/>
    <w:rsid w:val="007D273E"/>
    <w:rsid w:val="007D2C7C"/>
    <w:rsid w:val="007D2E73"/>
    <w:rsid w:val="007D3C6B"/>
    <w:rsid w:val="007D5244"/>
    <w:rsid w:val="007D5D09"/>
    <w:rsid w:val="007D770C"/>
    <w:rsid w:val="007E0561"/>
    <w:rsid w:val="007E0B8E"/>
    <w:rsid w:val="007E0E65"/>
    <w:rsid w:val="007E20A1"/>
    <w:rsid w:val="007E2611"/>
    <w:rsid w:val="007E3094"/>
    <w:rsid w:val="007E4329"/>
    <w:rsid w:val="007E49D4"/>
    <w:rsid w:val="007E5296"/>
    <w:rsid w:val="007E5826"/>
    <w:rsid w:val="007E58DD"/>
    <w:rsid w:val="007E59B5"/>
    <w:rsid w:val="007E5D43"/>
    <w:rsid w:val="007E60FB"/>
    <w:rsid w:val="007E636F"/>
    <w:rsid w:val="007E6E3F"/>
    <w:rsid w:val="007E7325"/>
    <w:rsid w:val="007E7E33"/>
    <w:rsid w:val="007F0B7C"/>
    <w:rsid w:val="007F135E"/>
    <w:rsid w:val="007F3326"/>
    <w:rsid w:val="007F3C69"/>
    <w:rsid w:val="007F4090"/>
    <w:rsid w:val="007F429D"/>
    <w:rsid w:val="007F6D8A"/>
    <w:rsid w:val="007F7921"/>
    <w:rsid w:val="007F7A00"/>
    <w:rsid w:val="007F7E4E"/>
    <w:rsid w:val="008006D0"/>
    <w:rsid w:val="00800803"/>
    <w:rsid w:val="00800E3B"/>
    <w:rsid w:val="00801C3E"/>
    <w:rsid w:val="008026D6"/>
    <w:rsid w:val="008032BE"/>
    <w:rsid w:val="00803A76"/>
    <w:rsid w:val="00804BF5"/>
    <w:rsid w:val="00804C2C"/>
    <w:rsid w:val="00805A38"/>
    <w:rsid w:val="00806CA8"/>
    <w:rsid w:val="008074D7"/>
    <w:rsid w:val="00810EC0"/>
    <w:rsid w:val="00811623"/>
    <w:rsid w:val="008146A7"/>
    <w:rsid w:val="00814C3B"/>
    <w:rsid w:val="00814F13"/>
    <w:rsid w:val="00815227"/>
    <w:rsid w:val="00817C27"/>
    <w:rsid w:val="00821601"/>
    <w:rsid w:val="008228C8"/>
    <w:rsid w:val="00822AE4"/>
    <w:rsid w:val="00823D67"/>
    <w:rsid w:val="00824C24"/>
    <w:rsid w:val="00825A4A"/>
    <w:rsid w:val="00826064"/>
    <w:rsid w:val="00826410"/>
    <w:rsid w:val="0082656E"/>
    <w:rsid w:val="00826A35"/>
    <w:rsid w:val="00827FE4"/>
    <w:rsid w:val="00830151"/>
    <w:rsid w:val="008312CE"/>
    <w:rsid w:val="00831A9D"/>
    <w:rsid w:val="00832093"/>
    <w:rsid w:val="008327BA"/>
    <w:rsid w:val="00832881"/>
    <w:rsid w:val="00833D00"/>
    <w:rsid w:val="00834072"/>
    <w:rsid w:val="008349A8"/>
    <w:rsid w:val="0083540B"/>
    <w:rsid w:val="008361B3"/>
    <w:rsid w:val="00836A7B"/>
    <w:rsid w:val="00837619"/>
    <w:rsid w:val="0083790F"/>
    <w:rsid w:val="00840A3F"/>
    <w:rsid w:val="00840FDD"/>
    <w:rsid w:val="008425E2"/>
    <w:rsid w:val="00842E7F"/>
    <w:rsid w:val="0084303A"/>
    <w:rsid w:val="00843D04"/>
    <w:rsid w:val="00843F36"/>
    <w:rsid w:val="00846648"/>
    <w:rsid w:val="00846976"/>
    <w:rsid w:val="00847668"/>
    <w:rsid w:val="00850077"/>
    <w:rsid w:val="008502A3"/>
    <w:rsid w:val="00850D8A"/>
    <w:rsid w:val="008513B1"/>
    <w:rsid w:val="00852221"/>
    <w:rsid w:val="008523FD"/>
    <w:rsid w:val="00852AF6"/>
    <w:rsid w:val="00853498"/>
    <w:rsid w:val="00854095"/>
    <w:rsid w:val="0085485D"/>
    <w:rsid w:val="00854EF2"/>
    <w:rsid w:val="00855B13"/>
    <w:rsid w:val="00855DCD"/>
    <w:rsid w:val="0085716C"/>
    <w:rsid w:val="008571BD"/>
    <w:rsid w:val="00857C39"/>
    <w:rsid w:val="0086050B"/>
    <w:rsid w:val="00862752"/>
    <w:rsid w:val="008632D7"/>
    <w:rsid w:val="008643AA"/>
    <w:rsid w:val="0086478E"/>
    <w:rsid w:val="008672BE"/>
    <w:rsid w:val="0086760F"/>
    <w:rsid w:val="0086769E"/>
    <w:rsid w:val="008700A6"/>
    <w:rsid w:val="00870822"/>
    <w:rsid w:val="008718FF"/>
    <w:rsid w:val="00872A95"/>
    <w:rsid w:val="00872E9A"/>
    <w:rsid w:val="00873DB4"/>
    <w:rsid w:val="0087459B"/>
    <w:rsid w:val="008751E7"/>
    <w:rsid w:val="00875A5D"/>
    <w:rsid w:val="00875BAD"/>
    <w:rsid w:val="00875DE9"/>
    <w:rsid w:val="008762E7"/>
    <w:rsid w:val="00876877"/>
    <w:rsid w:val="00877079"/>
    <w:rsid w:val="00877546"/>
    <w:rsid w:val="00880437"/>
    <w:rsid w:val="00880841"/>
    <w:rsid w:val="00881CB4"/>
    <w:rsid w:val="008823A2"/>
    <w:rsid w:val="00882867"/>
    <w:rsid w:val="0088429D"/>
    <w:rsid w:val="00884843"/>
    <w:rsid w:val="00884B35"/>
    <w:rsid w:val="0088559D"/>
    <w:rsid w:val="00885911"/>
    <w:rsid w:val="00886297"/>
    <w:rsid w:val="0089016C"/>
    <w:rsid w:val="008901B6"/>
    <w:rsid w:val="0089115C"/>
    <w:rsid w:val="00891C5F"/>
    <w:rsid w:val="00892605"/>
    <w:rsid w:val="00892B12"/>
    <w:rsid w:val="00892CFF"/>
    <w:rsid w:val="00893D0B"/>
    <w:rsid w:val="008951FF"/>
    <w:rsid w:val="008958DE"/>
    <w:rsid w:val="00895D01"/>
    <w:rsid w:val="00896110"/>
    <w:rsid w:val="00896264"/>
    <w:rsid w:val="00896AE6"/>
    <w:rsid w:val="00897799"/>
    <w:rsid w:val="00897C7B"/>
    <w:rsid w:val="00897D9C"/>
    <w:rsid w:val="008A0788"/>
    <w:rsid w:val="008A11D6"/>
    <w:rsid w:val="008A2B9A"/>
    <w:rsid w:val="008A3947"/>
    <w:rsid w:val="008A3BC8"/>
    <w:rsid w:val="008A761C"/>
    <w:rsid w:val="008A7C6F"/>
    <w:rsid w:val="008A7E0F"/>
    <w:rsid w:val="008B0678"/>
    <w:rsid w:val="008B17F9"/>
    <w:rsid w:val="008B27D3"/>
    <w:rsid w:val="008B3826"/>
    <w:rsid w:val="008B4204"/>
    <w:rsid w:val="008B5C61"/>
    <w:rsid w:val="008B706A"/>
    <w:rsid w:val="008C0D94"/>
    <w:rsid w:val="008C1873"/>
    <w:rsid w:val="008C1C00"/>
    <w:rsid w:val="008C323A"/>
    <w:rsid w:val="008C4086"/>
    <w:rsid w:val="008C4628"/>
    <w:rsid w:val="008C4D6A"/>
    <w:rsid w:val="008C7987"/>
    <w:rsid w:val="008D04FB"/>
    <w:rsid w:val="008D1956"/>
    <w:rsid w:val="008D1EEC"/>
    <w:rsid w:val="008D24A6"/>
    <w:rsid w:val="008D3368"/>
    <w:rsid w:val="008D34BE"/>
    <w:rsid w:val="008D3919"/>
    <w:rsid w:val="008D457B"/>
    <w:rsid w:val="008D52EF"/>
    <w:rsid w:val="008D5DAB"/>
    <w:rsid w:val="008D69F4"/>
    <w:rsid w:val="008D6A36"/>
    <w:rsid w:val="008D7D23"/>
    <w:rsid w:val="008E2282"/>
    <w:rsid w:val="008E30A1"/>
    <w:rsid w:val="008E38E9"/>
    <w:rsid w:val="008E3EAA"/>
    <w:rsid w:val="008E45BF"/>
    <w:rsid w:val="008E4C3A"/>
    <w:rsid w:val="008E600E"/>
    <w:rsid w:val="008E60D1"/>
    <w:rsid w:val="008E69D0"/>
    <w:rsid w:val="008E6E6D"/>
    <w:rsid w:val="008E7517"/>
    <w:rsid w:val="008F0648"/>
    <w:rsid w:val="008F0AD4"/>
    <w:rsid w:val="008F0ED2"/>
    <w:rsid w:val="008F1215"/>
    <w:rsid w:val="008F12D2"/>
    <w:rsid w:val="008F28AF"/>
    <w:rsid w:val="008F367A"/>
    <w:rsid w:val="008F37F4"/>
    <w:rsid w:val="008F3E97"/>
    <w:rsid w:val="008F4107"/>
    <w:rsid w:val="008F4266"/>
    <w:rsid w:val="008F4523"/>
    <w:rsid w:val="008F4D09"/>
    <w:rsid w:val="008F4D98"/>
    <w:rsid w:val="008F5350"/>
    <w:rsid w:val="008F7425"/>
    <w:rsid w:val="008F7CD3"/>
    <w:rsid w:val="00900418"/>
    <w:rsid w:val="00900852"/>
    <w:rsid w:val="00900C34"/>
    <w:rsid w:val="00901C61"/>
    <w:rsid w:val="009031E2"/>
    <w:rsid w:val="0090371A"/>
    <w:rsid w:val="00904DCB"/>
    <w:rsid w:val="0090530C"/>
    <w:rsid w:val="009066CB"/>
    <w:rsid w:val="0090673A"/>
    <w:rsid w:val="00910B61"/>
    <w:rsid w:val="00910C5F"/>
    <w:rsid w:val="00911080"/>
    <w:rsid w:val="00911784"/>
    <w:rsid w:val="00911F2F"/>
    <w:rsid w:val="00912048"/>
    <w:rsid w:val="00912221"/>
    <w:rsid w:val="009127C6"/>
    <w:rsid w:val="00912A26"/>
    <w:rsid w:val="00913701"/>
    <w:rsid w:val="009138E3"/>
    <w:rsid w:val="00913A36"/>
    <w:rsid w:val="00913D2A"/>
    <w:rsid w:val="00913D9C"/>
    <w:rsid w:val="00914B20"/>
    <w:rsid w:val="00914F0B"/>
    <w:rsid w:val="00916D1B"/>
    <w:rsid w:val="00917311"/>
    <w:rsid w:val="00917644"/>
    <w:rsid w:val="00917A74"/>
    <w:rsid w:val="0092026F"/>
    <w:rsid w:val="009203B8"/>
    <w:rsid w:val="009204D4"/>
    <w:rsid w:val="00920BFD"/>
    <w:rsid w:val="0092235B"/>
    <w:rsid w:val="00922F17"/>
    <w:rsid w:val="0092349E"/>
    <w:rsid w:val="009251A5"/>
    <w:rsid w:val="0092572F"/>
    <w:rsid w:val="00925B3B"/>
    <w:rsid w:val="009261C4"/>
    <w:rsid w:val="00927B72"/>
    <w:rsid w:val="00927D69"/>
    <w:rsid w:val="009300AD"/>
    <w:rsid w:val="00930159"/>
    <w:rsid w:val="00930234"/>
    <w:rsid w:val="0093027C"/>
    <w:rsid w:val="00930AC8"/>
    <w:rsid w:val="00930C1B"/>
    <w:rsid w:val="00931480"/>
    <w:rsid w:val="009324B2"/>
    <w:rsid w:val="0093683E"/>
    <w:rsid w:val="00937A81"/>
    <w:rsid w:val="00937CFB"/>
    <w:rsid w:val="009419DC"/>
    <w:rsid w:val="00941A32"/>
    <w:rsid w:val="00941A62"/>
    <w:rsid w:val="0094217D"/>
    <w:rsid w:val="00943130"/>
    <w:rsid w:val="00943AFD"/>
    <w:rsid w:val="00944204"/>
    <w:rsid w:val="00946A5B"/>
    <w:rsid w:val="00946D05"/>
    <w:rsid w:val="00950190"/>
    <w:rsid w:val="00952499"/>
    <w:rsid w:val="009528AE"/>
    <w:rsid w:val="00952D45"/>
    <w:rsid w:val="00954033"/>
    <w:rsid w:val="00954CA3"/>
    <w:rsid w:val="00955573"/>
    <w:rsid w:val="0095587F"/>
    <w:rsid w:val="009558B0"/>
    <w:rsid w:val="00955CBF"/>
    <w:rsid w:val="00955D60"/>
    <w:rsid w:val="00955DCC"/>
    <w:rsid w:val="00956AE0"/>
    <w:rsid w:val="00956BE0"/>
    <w:rsid w:val="009572DE"/>
    <w:rsid w:val="00957BA4"/>
    <w:rsid w:val="009608E5"/>
    <w:rsid w:val="009624D7"/>
    <w:rsid w:val="00965788"/>
    <w:rsid w:val="00965A90"/>
    <w:rsid w:val="00966972"/>
    <w:rsid w:val="00966AD9"/>
    <w:rsid w:val="00972674"/>
    <w:rsid w:val="009731C3"/>
    <w:rsid w:val="00973B22"/>
    <w:rsid w:val="00973C6B"/>
    <w:rsid w:val="00974F6C"/>
    <w:rsid w:val="00975202"/>
    <w:rsid w:val="009759BB"/>
    <w:rsid w:val="00976098"/>
    <w:rsid w:val="00976EDB"/>
    <w:rsid w:val="00976FC6"/>
    <w:rsid w:val="00977662"/>
    <w:rsid w:val="009776D0"/>
    <w:rsid w:val="00977B3B"/>
    <w:rsid w:val="009808D9"/>
    <w:rsid w:val="00980AF1"/>
    <w:rsid w:val="00983158"/>
    <w:rsid w:val="00983668"/>
    <w:rsid w:val="00983DBF"/>
    <w:rsid w:val="00984F46"/>
    <w:rsid w:val="0098527D"/>
    <w:rsid w:val="00985D96"/>
    <w:rsid w:val="009867D1"/>
    <w:rsid w:val="00986811"/>
    <w:rsid w:val="00986F1E"/>
    <w:rsid w:val="00986FF8"/>
    <w:rsid w:val="00991CBE"/>
    <w:rsid w:val="00992CAC"/>
    <w:rsid w:val="00992E97"/>
    <w:rsid w:val="00993CB0"/>
    <w:rsid w:val="0099592B"/>
    <w:rsid w:val="00995A7E"/>
    <w:rsid w:val="00996059"/>
    <w:rsid w:val="00996D4A"/>
    <w:rsid w:val="009A117C"/>
    <w:rsid w:val="009A1576"/>
    <w:rsid w:val="009A17F6"/>
    <w:rsid w:val="009A2552"/>
    <w:rsid w:val="009A271F"/>
    <w:rsid w:val="009A31BF"/>
    <w:rsid w:val="009A4D83"/>
    <w:rsid w:val="009A53AB"/>
    <w:rsid w:val="009A68CF"/>
    <w:rsid w:val="009A7A1D"/>
    <w:rsid w:val="009B0680"/>
    <w:rsid w:val="009B0CB6"/>
    <w:rsid w:val="009B1064"/>
    <w:rsid w:val="009B1E53"/>
    <w:rsid w:val="009B1EE9"/>
    <w:rsid w:val="009B2BFC"/>
    <w:rsid w:val="009B3202"/>
    <w:rsid w:val="009B357F"/>
    <w:rsid w:val="009B3BDE"/>
    <w:rsid w:val="009B3F7E"/>
    <w:rsid w:val="009B4D74"/>
    <w:rsid w:val="009B51F1"/>
    <w:rsid w:val="009B52E4"/>
    <w:rsid w:val="009B56BF"/>
    <w:rsid w:val="009B6188"/>
    <w:rsid w:val="009B6AEE"/>
    <w:rsid w:val="009B6B02"/>
    <w:rsid w:val="009C0A07"/>
    <w:rsid w:val="009C1CF5"/>
    <w:rsid w:val="009C21A3"/>
    <w:rsid w:val="009C2252"/>
    <w:rsid w:val="009C263C"/>
    <w:rsid w:val="009C2CA6"/>
    <w:rsid w:val="009C393D"/>
    <w:rsid w:val="009C3FB8"/>
    <w:rsid w:val="009C4CFC"/>
    <w:rsid w:val="009C4EA9"/>
    <w:rsid w:val="009C5EAD"/>
    <w:rsid w:val="009C7D33"/>
    <w:rsid w:val="009D131D"/>
    <w:rsid w:val="009D1364"/>
    <w:rsid w:val="009D1757"/>
    <w:rsid w:val="009D1DEE"/>
    <w:rsid w:val="009D304A"/>
    <w:rsid w:val="009D3D49"/>
    <w:rsid w:val="009D5583"/>
    <w:rsid w:val="009D61CA"/>
    <w:rsid w:val="009D6633"/>
    <w:rsid w:val="009D6A35"/>
    <w:rsid w:val="009D6BC7"/>
    <w:rsid w:val="009D7552"/>
    <w:rsid w:val="009D7AFC"/>
    <w:rsid w:val="009E1C95"/>
    <w:rsid w:val="009E2184"/>
    <w:rsid w:val="009E31F4"/>
    <w:rsid w:val="009E41AE"/>
    <w:rsid w:val="009E528C"/>
    <w:rsid w:val="009E5FBB"/>
    <w:rsid w:val="009E6012"/>
    <w:rsid w:val="009E6517"/>
    <w:rsid w:val="009E683A"/>
    <w:rsid w:val="009E7132"/>
    <w:rsid w:val="009F0165"/>
    <w:rsid w:val="009F02D8"/>
    <w:rsid w:val="009F0392"/>
    <w:rsid w:val="009F03D3"/>
    <w:rsid w:val="009F0882"/>
    <w:rsid w:val="009F1807"/>
    <w:rsid w:val="009F2033"/>
    <w:rsid w:val="009F235E"/>
    <w:rsid w:val="009F2A79"/>
    <w:rsid w:val="009F2D6A"/>
    <w:rsid w:val="009F3402"/>
    <w:rsid w:val="009F4197"/>
    <w:rsid w:val="009F536E"/>
    <w:rsid w:val="009F5E1D"/>
    <w:rsid w:val="009F6499"/>
    <w:rsid w:val="009F6B05"/>
    <w:rsid w:val="009F75FF"/>
    <w:rsid w:val="009F79B1"/>
    <w:rsid w:val="00A00BF2"/>
    <w:rsid w:val="00A012C3"/>
    <w:rsid w:val="00A01AB3"/>
    <w:rsid w:val="00A021D6"/>
    <w:rsid w:val="00A02514"/>
    <w:rsid w:val="00A02A1A"/>
    <w:rsid w:val="00A02CC6"/>
    <w:rsid w:val="00A03D55"/>
    <w:rsid w:val="00A03F45"/>
    <w:rsid w:val="00A04778"/>
    <w:rsid w:val="00A04C11"/>
    <w:rsid w:val="00A05A8C"/>
    <w:rsid w:val="00A05F44"/>
    <w:rsid w:val="00A06611"/>
    <w:rsid w:val="00A06D45"/>
    <w:rsid w:val="00A07E66"/>
    <w:rsid w:val="00A10181"/>
    <w:rsid w:val="00A10317"/>
    <w:rsid w:val="00A12262"/>
    <w:rsid w:val="00A13480"/>
    <w:rsid w:val="00A13EA9"/>
    <w:rsid w:val="00A1454F"/>
    <w:rsid w:val="00A1478B"/>
    <w:rsid w:val="00A16404"/>
    <w:rsid w:val="00A20F61"/>
    <w:rsid w:val="00A218DA"/>
    <w:rsid w:val="00A219BE"/>
    <w:rsid w:val="00A21B63"/>
    <w:rsid w:val="00A2254A"/>
    <w:rsid w:val="00A2276C"/>
    <w:rsid w:val="00A22E63"/>
    <w:rsid w:val="00A2421B"/>
    <w:rsid w:val="00A266A4"/>
    <w:rsid w:val="00A267D1"/>
    <w:rsid w:val="00A26A6B"/>
    <w:rsid w:val="00A279E3"/>
    <w:rsid w:val="00A27C4B"/>
    <w:rsid w:val="00A3055C"/>
    <w:rsid w:val="00A3058A"/>
    <w:rsid w:val="00A318D9"/>
    <w:rsid w:val="00A32B2A"/>
    <w:rsid w:val="00A32CAB"/>
    <w:rsid w:val="00A33483"/>
    <w:rsid w:val="00A33700"/>
    <w:rsid w:val="00A3384E"/>
    <w:rsid w:val="00A34546"/>
    <w:rsid w:val="00A349BB"/>
    <w:rsid w:val="00A34B0F"/>
    <w:rsid w:val="00A3572D"/>
    <w:rsid w:val="00A362BC"/>
    <w:rsid w:val="00A364C9"/>
    <w:rsid w:val="00A36718"/>
    <w:rsid w:val="00A36785"/>
    <w:rsid w:val="00A36C56"/>
    <w:rsid w:val="00A36DD8"/>
    <w:rsid w:val="00A37275"/>
    <w:rsid w:val="00A404DA"/>
    <w:rsid w:val="00A40595"/>
    <w:rsid w:val="00A411F9"/>
    <w:rsid w:val="00A41559"/>
    <w:rsid w:val="00A42AEB"/>
    <w:rsid w:val="00A42CB2"/>
    <w:rsid w:val="00A43894"/>
    <w:rsid w:val="00A43EC7"/>
    <w:rsid w:val="00A44436"/>
    <w:rsid w:val="00A4599D"/>
    <w:rsid w:val="00A4607B"/>
    <w:rsid w:val="00A470A8"/>
    <w:rsid w:val="00A47955"/>
    <w:rsid w:val="00A50F87"/>
    <w:rsid w:val="00A52154"/>
    <w:rsid w:val="00A5357A"/>
    <w:rsid w:val="00A5518D"/>
    <w:rsid w:val="00A55D32"/>
    <w:rsid w:val="00A5705A"/>
    <w:rsid w:val="00A60304"/>
    <w:rsid w:val="00A60838"/>
    <w:rsid w:val="00A610BA"/>
    <w:rsid w:val="00A61797"/>
    <w:rsid w:val="00A61BBC"/>
    <w:rsid w:val="00A642EF"/>
    <w:rsid w:val="00A64CEC"/>
    <w:rsid w:val="00A6636C"/>
    <w:rsid w:val="00A701AB"/>
    <w:rsid w:val="00A72166"/>
    <w:rsid w:val="00A7267B"/>
    <w:rsid w:val="00A733EE"/>
    <w:rsid w:val="00A7356E"/>
    <w:rsid w:val="00A736A7"/>
    <w:rsid w:val="00A73F7C"/>
    <w:rsid w:val="00A747BD"/>
    <w:rsid w:val="00A74B1B"/>
    <w:rsid w:val="00A75287"/>
    <w:rsid w:val="00A75ECF"/>
    <w:rsid w:val="00A76D74"/>
    <w:rsid w:val="00A771BB"/>
    <w:rsid w:val="00A777B5"/>
    <w:rsid w:val="00A813ED"/>
    <w:rsid w:val="00A818DE"/>
    <w:rsid w:val="00A81CF0"/>
    <w:rsid w:val="00A820A8"/>
    <w:rsid w:val="00A83F42"/>
    <w:rsid w:val="00A84D92"/>
    <w:rsid w:val="00A87FCC"/>
    <w:rsid w:val="00A9001C"/>
    <w:rsid w:val="00A90364"/>
    <w:rsid w:val="00A91502"/>
    <w:rsid w:val="00A91746"/>
    <w:rsid w:val="00A918C5"/>
    <w:rsid w:val="00A91A5A"/>
    <w:rsid w:val="00A91E0D"/>
    <w:rsid w:val="00A925AB"/>
    <w:rsid w:val="00A92647"/>
    <w:rsid w:val="00A926E3"/>
    <w:rsid w:val="00A93973"/>
    <w:rsid w:val="00A93C7A"/>
    <w:rsid w:val="00A94ECD"/>
    <w:rsid w:val="00A94EEE"/>
    <w:rsid w:val="00A94F31"/>
    <w:rsid w:val="00A96143"/>
    <w:rsid w:val="00A97E50"/>
    <w:rsid w:val="00AA02C7"/>
    <w:rsid w:val="00AA04F0"/>
    <w:rsid w:val="00AA1DF3"/>
    <w:rsid w:val="00AA1F71"/>
    <w:rsid w:val="00AA2EC6"/>
    <w:rsid w:val="00AA3172"/>
    <w:rsid w:val="00AA3452"/>
    <w:rsid w:val="00AA5F00"/>
    <w:rsid w:val="00AA60C6"/>
    <w:rsid w:val="00AA6B1F"/>
    <w:rsid w:val="00AA6DD1"/>
    <w:rsid w:val="00AA733C"/>
    <w:rsid w:val="00AA7CAF"/>
    <w:rsid w:val="00AB0152"/>
    <w:rsid w:val="00AB14EB"/>
    <w:rsid w:val="00AB22DE"/>
    <w:rsid w:val="00AB2BFB"/>
    <w:rsid w:val="00AB303D"/>
    <w:rsid w:val="00AB35F0"/>
    <w:rsid w:val="00AB37AE"/>
    <w:rsid w:val="00AB57DB"/>
    <w:rsid w:val="00AB651C"/>
    <w:rsid w:val="00AB7F8D"/>
    <w:rsid w:val="00AC262A"/>
    <w:rsid w:val="00AC2D4A"/>
    <w:rsid w:val="00AC2EDD"/>
    <w:rsid w:val="00AC312B"/>
    <w:rsid w:val="00AC63E6"/>
    <w:rsid w:val="00AC684F"/>
    <w:rsid w:val="00AD027C"/>
    <w:rsid w:val="00AD0948"/>
    <w:rsid w:val="00AD0B14"/>
    <w:rsid w:val="00AD3C3B"/>
    <w:rsid w:val="00AD3D16"/>
    <w:rsid w:val="00AD3F71"/>
    <w:rsid w:val="00AD5BCC"/>
    <w:rsid w:val="00AD6201"/>
    <w:rsid w:val="00AD6407"/>
    <w:rsid w:val="00AD6B6F"/>
    <w:rsid w:val="00AD6EE3"/>
    <w:rsid w:val="00AE0155"/>
    <w:rsid w:val="00AE0276"/>
    <w:rsid w:val="00AE038B"/>
    <w:rsid w:val="00AE06C9"/>
    <w:rsid w:val="00AE24B2"/>
    <w:rsid w:val="00AE2A34"/>
    <w:rsid w:val="00AE37AD"/>
    <w:rsid w:val="00AE44D0"/>
    <w:rsid w:val="00AE4DC0"/>
    <w:rsid w:val="00AE5733"/>
    <w:rsid w:val="00AE62A6"/>
    <w:rsid w:val="00AE6C3D"/>
    <w:rsid w:val="00AE767B"/>
    <w:rsid w:val="00AE7942"/>
    <w:rsid w:val="00AF02A1"/>
    <w:rsid w:val="00AF129D"/>
    <w:rsid w:val="00AF1312"/>
    <w:rsid w:val="00AF1886"/>
    <w:rsid w:val="00AF1B0D"/>
    <w:rsid w:val="00AF265A"/>
    <w:rsid w:val="00AF2789"/>
    <w:rsid w:val="00AF2ACF"/>
    <w:rsid w:val="00AF2F85"/>
    <w:rsid w:val="00AF37E8"/>
    <w:rsid w:val="00AF4893"/>
    <w:rsid w:val="00AF4D1B"/>
    <w:rsid w:val="00AF5A34"/>
    <w:rsid w:val="00AF5BCF"/>
    <w:rsid w:val="00AF5DC7"/>
    <w:rsid w:val="00AF6C58"/>
    <w:rsid w:val="00AF7728"/>
    <w:rsid w:val="00B00740"/>
    <w:rsid w:val="00B013E8"/>
    <w:rsid w:val="00B02388"/>
    <w:rsid w:val="00B02829"/>
    <w:rsid w:val="00B0294A"/>
    <w:rsid w:val="00B029C6"/>
    <w:rsid w:val="00B02EF9"/>
    <w:rsid w:val="00B04A74"/>
    <w:rsid w:val="00B04E08"/>
    <w:rsid w:val="00B069FA"/>
    <w:rsid w:val="00B07876"/>
    <w:rsid w:val="00B07D13"/>
    <w:rsid w:val="00B10407"/>
    <w:rsid w:val="00B1093E"/>
    <w:rsid w:val="00B118CD"/>
    <w:rsid w:val="00B12310"/>
    <w:rsid w:val="00B12927"/>
    <w:rsid w:val="00B14B8A"/>
    <w:rsid w:val="00B165FE"/>
    <w:rsid w:val="00B168F3"/>
    <w:rsid w:val="00B16D2C"/>
    <w:rsid w:val="00B203A6"/>
    <w:rsid w:val="00B2052D"/>
    <w:rsid w:val="00B20958"/>
    <w:rsid w:val="00B20A7E"/>
    <w:rsid w:val="00B20CBB"/>
    <w:rsid w:val="00B23447"/>
    <w:rsid w:val="00B2365D"/>
    <w:rsid w:val="00B2372F"/>
    <w:rsid w:val="00B24061"/>
    <w:rsid w:val="00B24E74"/>
    <w:rsid w:val="00B268DA"/>
    <w:rsid w:val="00B269AF"/>
    <w:rsid w:val="00B27507"/>
    <w:rsid w:val="00B300F7"/>
    <w:rsid w:val="00B302BD"/>
    <w:rsid w:val="00B30349"/>
    <w:rsid w:val="00B3038F"/>
    <w:rsid w:val="00B31205"/>
    <w:rsid w:val="00B31A2B"/>
    <w:rsid w:val="00B329F8"/>
    <w:rsid w:val="00B33C8F"/>
    <w:rsid w:val="00B34367"/>
    <w:rsid w:val="00B35C29"/>
    <w:rsid w:val="00B36696"/>
    <w:rsid w:val="00B370C3"/>
    <w:rsid w:val="00B405CB"/>
    <w:rsid w:val="00B409C3"/>
    <w:rsid w:val="00B4140C"/>
    <w:rsid w:val="00B43BB0"/>
    <w:rsid w:val="00B4400D"/>
    <w:rsid w:val="00B45037"/>
    <w:rsid w:val="00B459DE"/>
    <w:rsid w:val="00B46309"/>
    <w:rsid w:val="00B46C96"/>
    <w:rsid w:val="00B47453"/>
    <w:rsid w:val="00B50A2F"/>
    <w:rsid w:val="00B5109F"/>
    <w:rsid w:val="00B525EF"/>
    <w:rsid w:val="00B52BD5"/>
    <w:rsid w:val="00B535A4"/>
    <w:rsid w:val="00B54464"/>
    <w:rsid w:val="00B55411"/>
    <w:rsid w:val="00B559B5"/>
    <w:rsid w:val="00B55DDB"/>
    <w:rsid w:val="00B56821"/>
    <w:rsid w:val="00B56E29"/>
    <w:rsid w:val="00B57275"/>
    <w:rsid w:val="00B577C0"/>
    <w:rsid w:val="00B57E00"/>
    <w:rsid w:val="00B6075F"/>
    <w:rsid w:val="00B609E9"/>
    <w:rsid w:val="00B614E3"/>
    <w:rsid w:val="00B61859"/>
    <w:rsid w:val="00B619E2"/>
    <w:rsid w:val="00B61C18"/>
    <w:rsid w:val="00B621A2"/>
    <w:rsid w:val="00B6303F"/>
    <w:rsid w:val="00B630FB"/>
    <w:rsid w:val="00B642B7"/>
    <w:rsid w:val="00B64CAB"/>
    <w:rsid w:val="00B64EFE"/>
    <w:rsid w:val="00B66BB4"/>
    <w:rsid w:val="00B67872"/>
    <w:rsid w:val="00B702EC"/>
    <w:rsid w:val="00B70E42"/>
    <w:rsid w:val="00B70F3E"/>
    <w:rsid w:val="00B7104A"/>
    <w:rsid w:val="00B71EF9"/>
    <w:rsid w:val="00B72560"/>
    <w:rsid w:val="00B72781"/>
    <w:rsid w:val="00B727E1"/>
    <w:rsid w:val="00B72951"/>
    <w:rsid w:val="00B7324F"/>
    <w:rsid w:val="00B75EF1"/>
    <w:rsid w:val="00B760DF"/>
    <w:rsid w:val="00B76AA1"/>
    <w:rsid w:val="00B76BD6"/>
    <w:rsid w:val="00B77981"/>
    <w:rsid w:val="00B80B21"/>
    <w:rsid w:val="00B82BB3"/>
    <w:rsid w:val="00B84061"/>
    <w:rsid w:val="00B8451C"/>
    <w:rsid w:val="00B845F5"/>
    <w:rsid w:val="00B85010"/>
    <w:rsid w:val="00B86434"/>
    <w:rsid w:val="00B86585"/>
    <w:rsid w:val="00B87528"/>
    <w:rsid w:val="00B876BB"/>
    <w:rsid w:val="00B900AD"/>
    <w:rsid w:val="00B902D1"/>
    <w:rsid w:val="00B903C7"/>
    <w:rsid w:val="00B909DC"/>
    <w:rsid w:val="00B91E04"/>
    <w:rsid w:val="00B92A8D"/>
    <w:rsid w:val="00B931B1"/>
    <w:rsid w:val="00B9338A"/>
    <w:rsid w:val="00B94F1C"/>
    <w:rsid w:val="00B960D5"/>
    <w:rsid w:val="00B967B8"/>
    <w:rsid w:val="00B96E3F"/>
    <w:rsid w:val="00BA15B3"/>
    <w:rsid w:val="00BA1CF4"/>
    <w:rsid w:val="00BA2265"/>
    <w:rsid w:val="00BA35F9"/>
    <w:rsid w:val="00BA3991"/>
    <w:rsid w:val="00BA4F6A"/>
    <w:rsid w:val="00BA7C35"/>
    <w:rsid w:val="00BB0228"/>
    <w:rsid w:val="00BB0C6A"/>
    <w:rsid w:val="00BB18C1"/>
    <w:rsid w:val="00BB1D80"/>
    <w:rsid w:val="00BB2220"/>
    <w:rsid w:val="00BB2CCD"/>
    <w:rsid w:val="00BB2EFC"/>
    <w:rsid w:val="00BB3255"/>
    <w:rsid w:val="00BB363C"/>
    <w:rsid w:val="00BB376B"/>
    <w:rsid w:val="00BB3FB1"/>
    <w:rsid w:val="00BB4389"/>
    <w:rsid w:val="00BB48B2"/>
    <w:rsid w:val="00BB68D9"/>
    <w:rsid w:val="00BB6FF7"/>
    <w:rsid w:val="00BB73F9"/>
    <w:rsid w:val="00BB772A"/>
    <w:rsid w:val="00BB7CA4"/>
    <w:rsid w:val="00BB7CE9"/>
    <w:rsid w:val="00BC1A26"/>
    <w:rsid w:val="00BC2806"/>
    <w:rsid w:val="00BC2F4F"/>
    <w:rsid w:val="00BC33E4"/>
    <w:rsid w:val="00BC4AA5"/>
    <w:rsid w:val="00BC67CC"/>
    <w:rsid w:val="00BC6F29"/>
    <w:rsid w:val="00BC7B19"/>
    <w:rsid w:val="00BD0FAE"/>
    <w:rsid w:val="00BD11C8"/>
    <w:rsid w:val="00BD12B4"/>
    <w:rsid w:val="00BD1AC8"/>
    <w:rsid w:val="00BD21BC"/>
    <w:rsid w:val="00BD2612"/>
    <w:rsid w:val="00BD26EB"/>
    <w:rsid w:val="00BD28BF"/>
    <w:rsid w:val="00BD3410"/>
    <w:rsid w:val="00BD4341"/>
    <w:rsid w:val="00BD56E0"/>
    <w:rsid w:val="00BD5A7C"/>
    <w:rsid w:val="00BD6845"/>
    <w:rsid w:val="00BD6A31"/>
    <w:rsid w:val="00BD77B0"/>
    <w:rsid w:val="00BD7FD8"/>
    <w:rsid w:val="00BE0231"/>
    <w:rsid w:val="00BE0540"/>
    <w:rsid w:val="00BE2BFE"/>
    <w:rsid w:val="00BE2CA5"/>
    <w:rsid w:val="00BE33B9"/>
    <w:rsid w:val="00BE3DAD"/>
    <w:rsid w:val="00BE426F"/>
    <w:rsid w:val="00BE4478"/>
    <w:rsid w:val="00BE47D1"/>
    <w:rsid w:val="00BE56EB"/>
    <w:rsid w:val="00BE60D5"/>
    <w:rsid w:val="00BE676E"/>
    <w:rsid w:val="00BE6D61"/>
    <w:rsid w:val="00BE7552"/>
    <w:rsid w:val="00BF1248"/>
    <w:rsid w:val="00BF12D6"/>
    <w:rsid w:val="00BF1817"/>
    <w:rsid w:val="00BF191C"/>
    <w:rsid w:val="00BF19BB"/>
    <w:rsid w:val="00BF1CE5"/>
    <w:rsid w:val="00BF2665"/>
    <w:rsid w:val="00BF28B0"/>
    <w:rsid w:val="00BF2BD7"/>
    <w:rsid w:val="00BF3D9A"/>
    <w:rsid w:val="00BF4197"/>
    <w:rsid w:val="00BF5038"/>
    <w:rsid w:val="00BF6E9B"/>
    <w:rsid w:val="00C000B7"/>
    <w:rsid w:val="00C0141A"/>
    <w:rsid w:val="00C01B1E"/>
    <w:rsid w:val="00C01D17"/>
    <w:rsid w:val="00C04040"/>
    <w:rsid w:val="00C0464B"/>
    <w:rsid w:val="00C04C4A"/>
    <w:rsid w:val="00C04CFD"/>
    <w:rsid w:val="00C05272"/>
    <w:rsid w:val="00C07C17"/>
    <w:rsid w:val="00C102E4"/>
    <w:rsid w:val="00C10B98"/>
    <w:rsid w:val="00C116C2"/>
    <w:rsid w:val="00C118CD"/>
    <w:rsid w:val="00C11B57"/>
    <w:rsid w:val="00C122BB"/>
    <w:rsid w:val="00C12494"/>
    <w:rsid w:val="00C12896"/>
    <w:rsid w:val="00C12B1A"/>
    <w:rsid w:val="00C13AB3"/>
    <w:rsid w:val="00C14CB5"/>
    <w:rsid w:val="00C1662B"/>
    <w:rsid w:val="00C177A5"/>
    <w:rsid w:val="00C1788F"/>
    <w:rsid w:val="00C17D40"/>
    <w:rsid w:val="00C204CF"/>
    <w:rsid w:val="00C21217"/>
    <w:rsid w:val="00C215EA"/>
    <w:rsid w:val="00C21A6E"/>
    <w:rsid w:val="00C24DA9"/>
    <w:rsid w:val="00C24ECF"/>
    <w:rsid w:val="00C25461"/>
    <w:rsid w:val="00C25791"/>
    <w:rsid w:val="00C25AA8"/>
    <w:rsid w:val="00C25B1A"/>
    <w:rsid w:val="00C26640"/>
    <w:rsid w:val="00C26DA2"/>
    <w:rsid w:val="00C27074"/>
    <w:rsid w:val="00C304B1"/>
    <w:rsid w:val="00C30BA2"/>
    <w:rsid w:val="00C31475"/>
    <w:rsid w:val="00C32E25"/>
    <w:rsid w:val="00C33664"/>
    <w:rsid w:val="00C344AF"/>
    <w:rsid w:val="00C3482E"/>
    <w:rsid w:val="00C36888"/>
    <w:rsid w:val="00C37991"/>
    <w:rsid w:val="00C407E0"/>
    <w:rsid w:val="00C408BF"/>
    <w:rsid w:val="00C40A38"/>
    <w:rsid w:val="00C40F94"/>
    <w:rsid w:val="00C44283"/>
    <w:rsid w:val="00C45DE3"/>
    <w:rsid w:val="00C46076"/>
    <w:rsid w:val="00C4704A"/>
    <w:rsid w:val="00C512F0"/>
    <w:rsid w:val="00C516BB"/>
    <w:rsid w:val="00C51DA1"/>
    <w:rsid w:val="00C524E0"/>
    <w:rsid w:val="00C52A52"/>
    <w:rsid w:val="00C53BF4"/>
    <w:rsid w:val="00C547D2"/>
    <w:rsid w:val="00C55243"/>
    <w:rsid w:val="00C557CA"/>
    <w:rsid w:val="00C56F51"/>
    <w:rsid w:val="00C570FC"/>
    <w:rsid w:val="00C57DCA"/>
    <w:rsid w:val="00C57EC5"/>
    <w:rsid w:val="00C60263"/>
    <w:rsid w:val="00C6052A"/>
    <w:rsid w:val="00C6061F"/>
    <w:rsid w:val="00C60EEF"/>
    <w:rsid w:val="00C613AA"/>
    <w:rsid w:val="00C61913"/>
    <w:rsid w:val="00C61AF9"/>
    <w:rsid w:val="00C61E5B"/>
    <w:rsid w:val="00C62155"/>
    <w:rsid w:val="00C62186"/>
    <w:rsid w:val="00C631FC"/>
    <w:rsid w:val="00C6331A"/>
    <w:rsid w:val="00C644FC"/>
    <w:rsid w:val="00C64527"/>
    <w:rsid w:val="00C65A7F"/>
    <w:rsid w:val="00C65D06"/>
    <w:rsid w:val="00C66240"/>
    <w:rsid w:val="00C66B77"/>
    <w:rsid w:val="00C70686"/>
    <w:rsid w:val="00C709CE"/>
    <w:rsid w:val="00C70B53"/>
    <w:rsid w:val="00C710EC"/>
    <w:rsid w:val="00C719E5"/>
    <w:rsid w:val="00C7324C"/>
    <w:rsid w:val="00C733A4"/>
    <w:rsid w:val="00C7344A"/>
    <w:rsid w:val="00C73566"/>
    <w:rsid w:val="00C7445D"/>
    <w:rsid w:val="00C76EAC"/>
    <w:rsid w:val="00C76EFE"/>
    <w:rsid w:val="00C77F02"/>
    <w:rsid w:val="00C80041"/>
    <w:rsid w:val="00C806E9"/>
    <w:rsid w:val="00C80824"/>
    <w:rsid w:val="00C80C0F"/>
    <w:rsid w:val="00C80DEE"/>
    <w:rsid w:val="00C812FC"/>
    <w:rsid w:val="00C814D0"/>
    <w:rsid w:val="00C829F0"/>
    <w:rsid w:val="00C842B9"/>
    <w:rsid w:val="00C84834"/>
    <w:rsid w:val="00C848CD"/>
    <w:rsid w:val="00C8562B"/>
    <w:rsid w:val="00C86F3F"/>
    <w:rsid w:val="00C8788D"/>
    <w:rsid w:val="00C87A28"/>
    <w:rsid w:val="00C87A52"/>
    <w:rsid w:val="00C87E79"/>
    <w:rsid w:val="00C90B63"/>
    <w:rsid w:val="00C918E0"/>
    <w:rsid w:val="00C93001"/>
    <w:rsid w:val="00C9452D"/>
    <w:rsid w:val="00C94C0E"/>
    <w:rsid w:val="00C9638B"/>
    <w:rsid w:val="00C9662C"/>
    <w:rsid w:val="00C97D20"/>
    <w:rsid w:val="00CA033E"/>
    <w:rsid w:val="00CA1265"/>
    <w:rsid w:val="00CA1DF0"/>
    <w:rsid w:val="00CA2588"/>
    <w:rsid w:val="00CA29A8"/>
    <w:rsid w:val="00CA2DC4"/>
    <w:rsid w:val="00CA3FE6"/>
    <w:rsid w:val="00CA4C51"/>
    <w:rsid w:val="00CA4E7A"/>
    <w:rsid w:val="00CA577A"/>
    <w:rsid w:val="00CA58A2"/>
    <w:rsid w:val="00CA5EAD"/>
    <w:rsid w:val="00CA7368"/>
    <w:rsid w:val="00CA743F"/>
    <w:rsid w:val="00CA7F93"/>
    <w:rsid w:val="00CB095C"/>
    <w:rsid w:val="00CB0AE4"/>
    <w:rsid w:val="00CB0C03"/>
    <w:rsid w:val="00CB18CB"/>
    <w:rsid w:val="00CB2535"/>
    <w:rsid w:val="00CB2DFD"/>
    <w:rsid w:val="00CB3935"/>
    <w:rsid w:val="00CB3FAE"/>
    <w:rsid w:val="00CB41F2"/>
    <w:rsid w:val="00CB542B"/>
    <w:rsid w:val="00CB5E4B"/>
    <w:rsid w:val="00CB5F83"/>
    <w:rsid w:val="00CB628B"/>
    <w:rsid w:val="00CC01AB"/>
    <w:rsid w:val="00CC026C"/>
    <w:rsid w:val="00CC10B7"/>
    <w:rsid w:val="00CC1173"/>
    <w:rsid w:val="00CC1AA5"/>
    <w:rsid w:val="00CC2C76"/>
    <w:rsid w:val="00CC2D3C"/>
    <w:rsid w:val="00CC34D6"/>
    <w:rsid w:val="00CC3BD1"/>
    <w:rsid w:val="00CC3BF6"/>
    <w:rsid w:val="00CC3DCC"/>
    <w:rsid w:val="00CC4D94"/>
    <w:rsid w:val="00CC5C93"/>
    <w:rsid w:val="00CC5FA1"/>
    <w:rsid w:val="00CC63AD"/>
    <w:rsid w:val="00CC7344"/>
    <w:rsid w:val="00CC7406"/>
    <w:rsid w:val="00CC7B5B"/>
    <w:rsid w:val="00CD03A1"/>
    <w:rsid w:val="00CD0620"/>
    <w:rsid w:val="00CD0808"/>
    <w:rsid w:val="00CD0BBE"/>
    <w:rsid w:val="00CD0F1D"/>
    <w:rsid w:val="00CD171C"/>
    <w:rsid w:val="00CD48EC"/>
    <w:rsid w:val="00CD4D9F"/>
    <w:rsid w:val="00CD52A1"/>
    <w:rsid w:val="00CD5411"/>
    <w:rsid w:val="00CD5A4D"/>
    <w:rsid w:val="00CD5AD1"/>
    <w:rsid w:val="00CD64A1"/>
    <w:rsid w:val="00CD7F1B"/>
    <w:rsid w:val="00CE0751"/>
    <w:rsid w:val="00CE089C"/>
    <w:rsid w:val="00CE0C55"/>
    <w:rsid w:val="00CE1FA0"/>
    <w:rsid w:val="00CE2492"/>
    <w:rsid w:val="00CE24F7"/>
    <w:rsid w:val="00CE2507"/>
    <w:rsid w:val="00CE44DD"/>
    <w:rsid w:val="00CE61BE"/>
    <w:rsid w:val="00CE6971"/>
    <w:rsid w:val="00CE7995"/>
    <w:rsid w:val="00CF043A"/>
    <w:rsid w:val="00CF09BE"/>
    <w:rsid w:val="00CF178D"/>
    <w:rsid w:val="00CF1CC5"/>
    <w:rsid w:val="00CF203F"/>
    <w:rsid w:val="00CF359B"/>
    <w:rsid w:val="00CF43AA"/>
    <w:rsid w:val="00CF4DAC"/>
    <w:rsid w:val="00CF55AF"/>
    <w:rsid w:val="00D0061B"/>
    <w:rsid w:val="00D0063F"/>
    <w:rsid w:val="00D00A5C"/>
    <w:rsid w:val="00D00B19"/>
    <w:rsid w:val="00D00C0D"/>
    <w:rsid w:val="00D00D4D"/>
    <w:rsid w:val="00D00F19"/>
    <w:rsid w:val="00D0133A"/>
    <w:rsid w:val="00D0152B"/>
    <w:rsid w:val="00D023E6"/>
    <w:rsid w:val="00D035D0"/>
    <w:rsid w:val="00D0368D"/>
    <w:rsid w:val="00D039CB"/>
    <w:rsid w:val="00D03ED9"/>
    <w:rsid w:val="00D051B9"/>
    <w:rsid w:val="00D051CF"/>
    <w:rsid w:val="00D05698"/>
    <w:rsid w:val="00D05C9D"/>
    <w:rsid w:val="00D06303"/>
    <w:rsid w:val="00D06C4A"/>
    <w:rsid w:val="00D06ED3"/>
    <w:rsid w:val="00D074EE"/>
    <w:rsid w:val="00D10D98"/>
    <w:rsid w:val="00D115F4"/>
    <w:rsid w:val="00D11942"/>
    <w:rsid w:val="00D11F71"/>
    <w:rsid w:val="00D125EA"/>
    <w:rsid w:val="00D131F6"/>
    <w:rsid w:val="00D13A90"/>
    <w:rsid w:val="00D143CE"/>
    <w:rsid w:val="00D143D4"/>
    <w:rsid w:val="00D143E1"/>
    <w:rsid w:val="00D14595"/>
    <w:rsid w:val="00D1549A"/>
    <w:rsid w:val="00D15B61"/>
    <w:rsid w:val="00D15B9B"/>
    <w:rsid w:val="00D16273"/>
    <w:rsid w:val="00D1660E"/>
    <w:rsid w:val="00D16AA1"/>
    <w:rsid w:val="00D16AA6"/>
    <w:rsid w:val="00D1720B"/>
    <w:rsid w:val="00D17B74"/>
    <w:rsid w:val="00D17D77"/>
    <w:rsid w:val="00D2162F"/>
    <w:rsid w:val="00D21933"/>
    <w:rsid w:val="00D22234"/>
    <w:rsid w:val="00D22D83"/>
    <w:rsid w:val="00D23322"/>
    <w:rsid w:val="00D238A4"/>
    <w:rsid w:val="00D25C20"/>
    <w:rsid w:val="00D260A0"/>
    <w:rsid w:val="00D30B74"/>
    <w:rsid w:val="00D31DD4"/>
    <w:rsid w:val="00D32468"/>
    <w:rsid w:val="00D32E51"/>
    <w:rsid w:val="00D3440F"/>
    <w:rsid w:val="00D34CFE"/>
    <w:rsid w:val="00D37F81"/>
    <w:rsid w:val="00D403A9"/>
    <w:rsid w:val="00D41721"/>
    <w:rsid w:val="00D42166"/>
    <w:rsid w:val="00D4367A"/>
    <w:rsid w:val="00D43E3F"/>
    <w:rsid w:val="00D43F02"/>
    <w:rsid w:val="00D445AC"/>
    <w:rsid w:val="00D44B04"/>
    <w:rsid w:val="00D44B8C"/>
    <w:rsid w:val="00D44EBD"/>
    <w:rsid w:val="00D45739"/>
    <w:rsid w:val="00D46461"/>
    <w:rsid w:val="00D50128"/>
    <w:rsid w:val="00D518B3"/>
    <w:rsid w:val="00D527A4"/>
    <w:rsid w:val="00D52A5A"/>
    <w:rsid w:val="00D531DD"/>
    <w:rsid w:val="00D54164"/>
    <w:rsid w:val="00D541AF"/>
    <w:rsid w:val="00D54593"/>
    <w:rsid w:val="00D55B3B"/>
    <w:rsid w:val="00D561A7"/>
    <w:rsid w:val="00D57665"/>
    <w:rsid w:val="00D57EB9"/>
    <w:rsid w:val="00D617D5"/>
    <w:rsid w:val="00D6212E"/>
    <w:rsid w:val="00D6288C"/>
    <w:rsid w:val="00D64D3E"/>
    <w:rsid w:val="00D651F8"/>
    <w:rsid w:val="00D65282"/>
    <w:rsid w:val="00D657A4"/>
    <w:rsid w:val="00D660A8"/>
    <w:rsid w:val="00D6646B"/>
    <w:rsid w:val="00D665D0"/>
    <w:rsid w:val="00D66C72"/>
    <w:rsid w:val="00D675F3"/>
    <w:rsid w:val="00D717BB"/>
    <w:rsid w:val="00D72075"/>
    <w:rsid w:val="00D756E6"/>
    <w:rsid w:val="00D76200"/>
    <w:rsid w:val="00D76292"/>
    <w:rsid w:val="00D762A1"/>
    <w:rsid w:val="00D763B2"/>
    <w:rsid w:val="00D77026"/>
    <w:rsid w:val="00D80656"/>
    <w:rsid w:val="00D8234F"/>
    <w:rsid w:val="00D83E28"/>
    <w:rsid w:val="00D85A3F"/>
    <w:rsid w:val="00D86A3C"/>
    <w:rsid w:val="00D875F4"/>
    <w:rsid w:val="00D9066D"/>
    <w:rsid w:val="00D90935"/>
    <w:rsid w:val="00D90BCA"/>
    <w:rsid w:val="00D94898"/>
    <w:rsid w:val="00D9585C"/>
    <w:rsid w:val="00D95BC1"/>
    <w:rsid w:val="00D9618B"/>
    <w:rsid w:val="00D964E4"/>
    <w:rsid w:val="00D96950"/>
    <w:rsid w:val="00D97A36"/>
    <w:rsid w:val="00D97E09"/>
    <w:rsid w:val="00DA0895"/>
    <w:rsid w:val="00DA0C47"/>
    <w:rsid w:val="00DA0F40"/>
    <w:rsid w:val="00DA1300"/>
    <w:rsid w:val="00DA1947"/>
    <w:rsid w:val="00DA1961"/>
    <w:rsid w:val="00DA1A58"/>
    <w:rsid w:val="00DA39EE"/>
    <w:rsid w:val="00DA412F"/>
    <w:rsid w:val="00DA46A3"/>
    <w:rsid w:val="00DA49C9"/>
    <w:rsid w:val="00DA5C06"/>
    <w:rsid w:val="00DA61A4"/>
    <w:rsid w:val="00DA6BA4"/>
    <w:rsid w:val="00DA754D"/>
    <w:rsid w:val="00DA7DAC"/>
    <w:rsid w:val="00DB07D6"/>
    <w:rsid w:val="00DB2F5B"/>
    <w:rsid w:val="00DB31F9"/>
    <w:rsid w:val="00DB5C6D"/>
    <w:rsid w:val="00DB62E1"/>
    <w:rsid w:val="00DB63C1"/>
    <w:rsid w:val="00DB7263"/>
    <w:rsid w:val="00DB7D1F"/>
    <w:rsid w:val="00DC03F0"/>
    <w:rsid w:val="00DC0E63"/>
    <w:rsid w:val="00DC3FA9"/>
    <w:rsid w:val="00DC71CD"/>
    <w:rsid w:val="00DD00CC"/>
    <w:rsid w:val="00DD0172"/>
    <w:rsid w:val="00DD0680"/>
    <w:rsid w:val="00DD11F9"/>
    <w:rsid w:val="00DD17C5"/>
    <w:rsid w:val="00DD17DA"/>
    <w:rsid w:val="00DD1A9F"/>
    <w:rsid w:val="00DD568B"/>
    <w:rsid w:val="00DD60DE"/>
    <w:rsid w:val="00DD747F"/>
    <w:rsid w:val="00DE0B50"/>
    <w:rsid w:val="00DE2B93"/>
    <w:rsid w:val="00DE33B6"/>
    <w:rsid w:val="00DE3F11"/>
    <w:rsid w:val="00DE3F66"/>
    <w:rsid w:val="00DE62A3"/>
    <w:rsid w:val="00DE63E7"/>
    <w:rsid w:val="00DE6D4C"/>
    <w:rsid w:val="00DF12E5"/>
    <w:rsid w:val="00DF1A4B"/>
    <w:rsid w:val="00DF25B1"/>
    <w:rsid w:val="00DF336A"/>
    <w:rsid w:val="00DF4AC2"/>
    <w:rsid w:val="00DF4AFF"/>
    <w:rsid w:val="00DF52CB"/>
    <w:rsid w:val="00DF6003"/>
    <w:rsid w:val="00DF619F"/>
    <w:rsid w:val="00DF6292"/>
    <w:rsid w:val="00DF6480"/>
    <w:rsid w:val="00DF6EEF"/>
    <w:rsid w:val="00DF7E75"/>
    <w:rsid w:val="00E00934"/>
    <w:rsid w:val="00E00B6C"/>
    <w:rsid w:val="00E0103D"/>
    <w:rsid w:val="00E0161A"/>
    <w:rsid w:val="00E02DA5"/>
    <w:rsid w:val="00E03BCD"/>
    <w:rsid w:val="00E04EC7"/>
    <w:rsid w:val="00E0506A"/>
    <w:rsid w:val="00E06156"/>
    <w:rsid w:val="00E069E5"/>
    <w:rsid w:val="00E07333"/>
    <w:rsid w:val="00E073D4"/>
    <w:rsid w:val="00E10E07"/>
    <w:rsid w:val="00E10F5C"/>
    <w:rsid w:val="00E1201E"/>
    <w:rsid w:val="00E12238"/>
    <w:rsid w:val="00E130A0"/>
    <w:rsid w:val="00E135E8"/>
    <w:rsid w:val="00E1415E"/>
    <w:rsid w:val="00E146E3"/>
    <w:rsid w:val="00E14B9D"/>
    <w:rsid w:val="00E15EE7"/>
    <w:rsid w:val="00E15F07"/>
    <w:rsid w:val="00E16323"/>
    <w:rsid w:val="00E179EB"/>
    <w:rsid w:val="00E17F8A"/>
    <w:rsid w:val="00E21AD0"/>
    <w:rsid w:val="00E21F5C"/>
    <w:rsid w:val="00E22F1A"/>
    <w:rsid w:val="00E2358F"/>
    <w:rsid w:val="00E23690"/>
    <w:rsid w:val="00E239FD"/>
    <w:rsid w:val="00E23E30"/>
    <w:rsid w:val="00E267E6"/>
    <w:rsid w:val="00E27CE8"/>
    <w:rsid w:val="00E27D1B"/>
    <w:rsid w:val="00E27E0E"/>
    <w:rsid w:val="00E27F1B"/>
    <w:rsid w:val="00E30177"/>
    <w:rsid w:val="00E30E73"/>
    <w:rsid w:val="00E31343"/>
    <w:rsid w:val="00E321A7"/>
    <w:rsid w:val="00E323F9"/>
    <w:rsid w:val="00E32FC6"/>
    <w:rsid w:val="00E332B2"/>
    <w:rsid w:val="00E33A31"/>
    <w:rsid w:val="00E33E85"/>
    <w:rsid w:val="00E349C9"/>
    <w:rsid w:val="00E34F63"/>
    <w:rsid w:val="00E3508D"/>
    <w:rsid w:val="00E35A2F"/>
    <w:rsid w:val="00E35AAF"/>
    <w:rsid w:val="00E35E4E"/>
    <w:rsid w:val="00E368AA"/>
    <w:rsid w:val="00E36AD8"/>
    <w:rsid w:val="00E37E90"/>
    <w:rsid w:val="00E402F2"/>
    <w:rsid w:val="00E40549"/>
    <w:rsid w:val="00E40628"/>
    <w:rsid w:val="00E4199E"/>
    <w:rsid w:val="00E42B3C"/>
    <w:rsid w:val="00E436BF"/>
    <w:rsid w:val="00E43A34"/>
    <w:rsid w:val="00E44B7F"/>
    <w:rsid w:val="00E44C8D"/>
    <w:rsid w:val="00E4523D"/>
    <w:rsid w:val="00E50C35"/>
    <w:rsid w:val="00E51039"/>
    <w:rsid w:val="00E51159"/>
    <w:rsid w:val="00E51ACF"/>
    <w:rsid w:val="00E51BB2"/>
    <w:rsid w:val="00E5254D"/>
    <w:rsid w:val="00E535B2"/>
    <w:rsid w:val="00E5469E"/>
    <w:rsid w:val="00E54CE6"/>
    <w:rsid w:val="00E54FCB"/>
    <w:rsid w:val="00E5716B"/>
    <w:rsid w:val="00E57EEE"/>
    <w:rsid w:val="00E60ECE"/>
    <w:rsid w:val="00E61343"/>
    <w:rsid w:val="00E63DB4"/>
    <w:rsid w:val="00E640B5"/>
    <w:rsid w:val="00E643AE"/>
    <w:rsid w:val="00E64783"/>
    <w:rsid w:val="00E66044"/>
    <w:rsid w:val="00E67160"/>
    <w:rsid w:val="00E67380"/>
    <w:rsid w:val="00E67B11"/>
    <w:rsid w:val="00E70D75"/>
    <w:rsid w:val="00E712F8"/>
    <w:rsid w:val="00E714F4"/>
    <w:rsid w:val="00E71699"/>
    <w:rsid w:val="00E71E95"/>
    <w:rsid w:val="00E71FCE"/>
    <w:rsid w:val="00E7489F"/>
    <w:rsid w:val="00E74AD7"/>
    <w:rsid w:val="00E74BFF"/>
    <w:rsid w:val="00E7533A"/>
    <w:rsid w:val="00E75DD5"/>
    <w:rsid w:val="00E7614B"/>
    <w:rsid w:val="00E76845"/>
    <w:rsid w:val="00E76DEE"/>
    <w:rsid w:val="00E76E36"/>
    <w:rsid w:val="00E76EAF"/>
    <w:rsid w:val="00E77656"/>
    <w:rsid w:val="00E814B9"/>
    <w:rsid w:val="00E81E36"/>
    <w:rsid w:val="00E83761"/>
    <w:rsid w:val="00E83CED"/>
    <w:rsid w:val="00E84A1C"/>
    <w:rsid w:val="00E84DCA"/>
    <w:rsid w:val="00E853F2"/>
    <w:rsid w:val="00E85C42"/>
    <w:rsid w:val="00E85D81"/>
    <w:rsid w:val="00E86AB6"/>
    <w:rsid w:val="00E9004A"/>
    <w:rsid w:val="00E90155"/>
    <w:rsid w:val="00E90EFC"/>
    <w:rsid w:val="00E91550"/>
    <w:rsid w:val="00E917CB"/>
    <w:rsid w:val="00E91C9E"/>
    <w:rsid w:val="00E91D00"/>
    <w:rsid w:val="00E93418"/>
    <w:rsid w:val="00E93AF1"/>
    <w:rsid w:val="00E93DF7"/>
    <w:rsid w:val="00E94CFC"/>
    <w:rsid w:val="00E95F29"/>
    <w:rsid w:val="00E964D1"/>
    <w:rsid w:val="00E96586"/>
    <w:rsid w:val="00E97DDC"/>
    <w:rsid w:val="00EA058F"/>
    <w:rsid w:val="00EA074E"/>
    <w:rsid w:val="00EA0D5D"/>
    <w:rsid w:val="00EA1102"/>
    <w:rsid w:val="00EA143F"/>
    <w:rsid w:val="00EA24A3"/>
    <w:rsid w:val="00EA30C7"/>
    <w:rsid w:val="00EA324F"/>
    <w:rsid w:val="00EA32F1"/>
    <w:rsid w:val="00EA3DF3"/>
    <w:rsid w:val="00EA4A55"/>
    <w:rsid w:val="00EA68EB"/>
    <w:rsid w:val="00EA7050"/>
    <w:rsid w:val="00EB088C"/>
    <w:rsid w:val="00EB1468"/>
    <w:rsid w:val="00EB2086"/>
    <w:rsid w:val="00EB26D0"/>
    <w:rsid w:val="00EB33EA"/>
    <w:rsid w:val="00EB3D52"/>
    <w:rsid w:val="00EB43EA"/>
    <w:rsid w:val="00EB611E"/>
    <w:rsid w:val="00EB655D"/>
    <w:rsid w:val="00EB6746"/>
    <w:rsid w:val="00EB7840"/>
    <w:rsid w:val="00EC0CC1"/>
    <w:rsid w:val="00EC0CF0"/>
    <w:rsid w:val="00EC0DEA"/>
    <w:rsid w:val="00EC3D94"/>
    <w:rsid w:val="00EC4D1C"/>
    <w:rsid w:val="00EC5A56"/>
    <w:rsid w:val="00EC5B0B"/>
    <w:rsid w:val="00EC5DB0"/>
    <w:rsid w:val="00EC5F90"/>
    <w:rsid w:val="00EC690E"/>
    <w:rsid w:val="00EC6E3C"/>
    <w:rsid w:val="00EC7331"/>
    <w:rsid w:val="00EC7348"/>
    <w:rsid w:val="00ED1900"/>
    <w:rsid w:val="00ED2509"/>
    <w:rsid w:val="00ED2666"/>
    <w:rsid w:val="00ED2758"/>
    <w:rsid w:val="00ED2A74"/>
    <w:rsid w:val="00ED2B9C"/>
    <w:rsid w:val="00ED3AF8"/>
    <w:rsid w:val="00ED3C84"/>
    <w:rsid w:val="00ED47D7"/>
    <w:rsid w:val="00ED5453"/>
    <w:rsid w:val="00ED5BC5"/>
    <w:rsid w:val="00ED5D09"/>
    <w:rsid w:val="00ED73FA"/>
    <w:rsid w:val="00ED7CE1"/>
    <w:rsid w:val="00EE00E2"/>
    <w:rsid w:val="00EE0229"/>
    <w:rsid w:val="00EE0A2B"/>
    <w:rsid w:val="00EE0AAB"/>
    <w:rsid w:val="00EE1FD7"/>
    <w:rsid w:val="00EE3BBF"/>
    <w:rsid w:val="00EE58B5"/>
    <w:rsid w:val="00EE6268"/>
    <w:rsid w:val="00EE6AC3"/>
    <w:rsid w:val="00EE78E1"/>
    <w:rsid w:val="00EF04BC"/>
    <w:rsid w:val="00EF1819"/>
    <w:rsid w:val="00EF1996"/>
    <w:rsid w:val="00EF2646"/>
    <w:rsid w:val="00EF301F"/>
    <w:rsid w:val="00EF3718"/>
    <w:rsid w:val="00EF42E7"/>
    <w:rsid w:val="00EF58D9"/>
    <w:rsid w:val="00EF5B4C"/>
    <w:rsid w:val="00EF66B9"/>
    <w:rsid w:val="00EF69CB"/>
    <w:rsid w:val="00EF6BF1"/>
    <w:rsid w:val="00EF72A8"/>
    <w:rsid w:val="00EF7B49"/>
    <w:rsid w:val="00F00AD5"/>
    <w:rsid w:val="00F01205"/>
    <w:rsid w:val="00F01B65"/>
    <w:rsid w:val="00F01D65"/>
    <w:rsid w:val="00F04B2E"/>
    <w:rsid w:val="00F05509"/>
    <w:rsid w:val="00F060FC"/>
    <w:rsid w:val="00F07034"/>
    <w:rsid w:val="00F07BA4"/>
    <w:rsid w:val="00F10B7B"/>
    <w:rsid w:val="00F1106A"/>
    <w:rsid w:val="00F11A95"/>
    <w:rsid w:val="00F11AD0"/>
    <w:rsid w:val="00F11C97"/>
    <w:rsid w:val="00F11EF0"/>
    <w:rsid w:val="00F124BF"/>
    <w:rsid w:val="00F14EF1"/>
    <w:rsid w:val="00F152B7"/>
    <w:rsid w:val="00F17040"/>
    <w:rsid w:val="00F2121C"/>
    <w:rsid w:val="00F22593"/>
    <w:rsid w:val="00F22FED"/>
    <w:rsid w:val="00F23279"/>
    <w:rsid w:val="00F247D7"/>
    <w:rsid w:val="00F2482C"/>
    <w:rsid w:val="00F24C9B"/>
    <w:rsid w:val="00F25CBB"/>
    <w:rsid w:val="00F264F7"/>
    <w:rsid w:val="00F27A7E"/>
    <w:rsid w:val="00F300E5"/>
    <w:rsid w:val="00F30563"/>
    <w:rsid w:val="00F31586"/>
    <w:rsid w:val="00F32848"/>
    <w:rsid w:val="00F3458B"/>
    <w:rsid w:val="00F3479E"/>
    <w:rsid w:val="00F3494C"/>
    <w:rsid w:val="00F35655"/>
    <w:rsid w:val="00F366FA"/>
    <w:rsid w:val="00F370AB"/>
    <w:rsid w:val="00F37AE8"/>
    <w:rsid w:val="00F40A23"/>
    <w:rsid w:val="00F413E3"/>
    <w:rsid w:val="00F4146F"/>
    <w:rsid w:val="00F42D72"/>
    <w:rsid w:val="00F431CA"/>
    <w:rsid w:val="00F43234"/>
    <w:rsid w:val="00F43B7C"/>
    <w:rsid w:val="00F44F6D"/>
    <w:rsid w:val="00F45012"/>
    <w:rsid w:val="00F4508C"/>
    <w:rsid w:val="00F4557F"/>
    <w:rsid w:val="00F4569F"/>
    <w:rsid w:val="00F45D14"/>
    <w:rsid w:val="00F464BB"/>
    <w:rsid w:val="00F4756F"/>
    <w:rsid w:val="00F47C1D"/>
    <w:rsid w:val="00F50110"/>
    <w:rsid w:val="00F5062F"/>
    <w:rsid w:val="00F50E6E"/>
    <w:rsid w:val="00F51112"/>
    <w:rsid w:val="00F51250"/>
    <w:rsid w:val="00F51462"/>
    <w:rsid w:val="00F527AA"/>
    <w:rsid w:val="00F529E9"/>
    <w:rsid w:val="00F52AB9"/>
    <w:rsid w:val="00F52DF3"/>
    <w:rsid w:val="00F53939"/>
    <w:rsid w:val="00F53EFA"/>
    <w:rsid w:val="00F54DA9"/>
    <w:rsid w:val="00F54E8A"/>
    <w:rsid w:val="00F573DB"/>
    <w:rsid w:val="00F57541"/>
    <w:rsid w:val="00F57C2C"/>
    <w:rsid w:val="00F61368"/>
    <w:rsid w:val="00F6217E"/>
    <w:rsid w:val="00F625CA"/>
    <w:rsid w:val="00F639F2"/>
    <w:rsid w:val="00F64056"/>
    <w:rsid w:val="00F644E2"/>
    <w:rsid w:val="00F64762"/>
    <w:rsid w:val="00F64DCE"/>
    <w:rsid w:val="00F64FDB"/>
    <w:rsid w:val="00F6515D"/>
    <w:rsid w:val="00F66537"/>
    <w:rsid w:val="00F666EB"/>
    <w:rsid w:val="00F66793"/>
    <w:rsid w:val="00F668B7"/>
    <w:rsid w:val="00F66974"/>
    <w:rsid w:val="00F66CA2"/>
    <w:rsid w:val="00F679F9"/>
    <w:rsid w:val="00F705A5"/>
    <w:rsid w:val="00F7078B"/>
    <w:rsid w:val="00F710F5"/>
    <w:rsid w:val="00F71DB0"/>
    <w:rsid w:val="00F71ED8"/>
    <w:rsid w:val="00F72503"/>
    <w:rsid w:val="00F729AE"/>
    <w:rsid w:val="00F73996"/>
    <w:rsid w:val="00F73F9B"/>
    <w:rsid w:val="00F74266"/>
    <w:rsid w:val="00F7469D"/>
    <w:rsid w:val="00F74CD9"/>
    <w:rsid w:val="00F75304"/>
    <w:rsid w:val="00F75E14"/>
    <w:rsid w:val="00F76870"/>
    <w:rsid w:val="00F77B67"/>
    <w:rsid w:val="00F77BC7"/>
    <w:rsid w:val="00F8004C"/>
    <w:rsid w:val="00F820AE"/>
    <w:rsid w:val="00F820C9"/>
    <w:rsid w:val="00F82694"/>
    <w:rsid w:val="00F8440A"/>
    <w:rsid w:val="00F84E99"/>
    <w:rsid w:val="00F85205"/>
    <w:rsid w:val="00F852A7"/>
    <w:rsid w:val="00F85B9B"/>
    <w:rsid w:val="00F866D7"/>
    <w:rsid w:val="00F868CA"/>
    <w:rsid w:val="00F86E03"/>
    <w:rsid w:val="00F90BB4"/>
    <w:rsid w:val="00F9270A"/>
    <w:rsid w:val="00F92EB7"/>
    <w:rsid w:val="00F94268"/>
    <w:rsid w:val="00F94337"/>
    <w:rsid w:val="00F946A7"/>
    <w:rsid w:val="00F9545B"/>
    <w:rsid w:val="00F957EB"/>
    <w:rsid w:val="00F95FF4"/>
    <w:rsid w:val="00F962FD"/>
    <w:rsid w:val="00F9672D"/>
    <w:rsid w:val="00FA02F7"/>
    <w:rsid w:val="00FA0BB8"/>
    <w:rsid w:val="00FA3B80"/>
    <w:rsid w:val="00FA3E52"/>
    <w:rsid w:val="00FA5484"/>
    <w:rsid w:val="00FA58AC"/>
    <w:rsid w:val="00FA69C9"/>
    <w:rsid w:val="00FA7023"/>
    <w:rsid w:val="00FA7880"/>
    <w:rsid w:val="00FB03D4"/>
    <w:rsid w:val="00FB0909"/>
    <w:rsid w:val="00FB0B0E"/>
    <w:rsid w:val="00FB1353"/>
    <w:rsid w:val="00FB15E9"/>
    <w:rsid w:val="00FB1F01"/>
    <w:rsid w:val="00FB29DF"/>
    <w:rsid w:val="00FB3143"/>
    <w:rsid w:val="00FB3B95"/>
    <w:rsid w:val="00FB3ED4"/>
    <w:rsid w:val="00FB4F80"/>
    <w:rsid w:val="00FB613B"/>
    <w:rsid w:val="00FB684E"/>
    <w:rsid w:val="00FB7123"/>
    <w:rsid w:val="00FC07E5"/>
    <w:rsid w:val="00FC297B"/>
    <w:rsid w:val="00FC335F"/>
    <w:rsid w:val="00FC3CCE"/>
    <w:rsid w:val="00FC3E63"/>
    <w:rsid w:val="00FC4404"/>
    <w:rsid w:val="00FC46E8"/>
    <w:rsid w:val="00FC482D"/>
    <w:rsid w:val="00FC4D7B"/>
    <w:rsid w:val="00FC5539"/>
    <w:rsid w:val="00FC5BA1"/>
    <w:rsid w:val="00FC6233"/>
    <w:rsid w:val="00FC636D"/>
    <w:rsid w:val="00FC67A7"/>
    <w:rsid w:val="00FC6CBC"/>
    <w:rsid w:val="00FC76C3"/>
    <w:rsid w:val="00FD1445"/>
    <w:rsid w:val="00FD256A"/>
    <w:rsid w:val="00FD365E"/>
    <w:rsid w:val="00FD47C7"/>
    <w:rsid w:val="00FD560A"/>
    <w:rsid w:val="00FD61A0"/>
    <w:rsid w:val="00FD6321"/>
    <w:rsid w:val="00FD7ACD"/>
    <w:rsid w:val="00FE022D"/>
    <w:rsid w:val="00FE0A71"/>
    <w:rsid w:val="00FE18EE"/>
    <w:rsid w:val="00FE2575"/>
    <w:rsid w:val="00FE45E9"/>
    <w:rsid w:val="00FE4D21"/>
    <w:rsid w:val="00FE5445"/>
    <w:rsid w:val="00FE54EF"/>
    <w:rsid w:val="00FE55EA"/>
    <w:rsid w:val="00FE5949"/>
    <w:rsid w:val="00FE6AAE"/>
    <w:rsid w:val="00FE765B"/>
    <w:rsid w:val="00FE77B2"/>
    <w:rsid w:val="00FF13F5"/>
    <w:rsid w:val="00FF1B91"/>
    <w:rsid w:val="00FF23A2"/>
    <w:rsid w:val="00FF242F"/>
    <w:rsid w:val="00FF28E1"/>
    <w:rsid w:val="00FF31F2"/>
    <w:rsid w:val="00FF343D"/>
    <w:rsid w:val="00FF5BE7"/>
    <w:rsid w:val="00FF5CBB"/>
    <w:rsid w:val="00FF65D6"/>
    <w:rsid w:val="00FF66A1"/>
    <w:rsid w:val="00FF72AB"/>
    <w:rsid w:val="00FF758F"/>
    <w:rsid w:val="00FF7BEB"/>
    <w:rsid w:val="00FF7E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57E3"/>
  <w15:docId w15:val="{724C528B-452C-4490-9A1C-70D2AE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MS Mincho"/>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3E7"/>
    <w:pPr>
      <w:ind w:left="720"/>
      <w:contextualSpacing/>
    </w:pPr>
  </w:style>
  <w:style w:type="paragraph" w:styleId="BalloonText">
    <w:name w:val="Balloon Text"/>
    <w:basedOn w:val="Normal"/>
    <w:link w:val="BalloonTextChar"/>
    <w:uiPriority w:val="99"/>
    <w:semiHidden/>
    <w:unhideWhenUsed/>
    <w:rsid w:val="005153E7"/>
    <w:rPr>
      <w:rFonts w:ascii="Tahoma" w:hAnsi="Tahoma" w:cs="Tahoma"/>
      <w:sz w:val="16"/>
      <w:szCs w:val="16"/>
    </w:rPr>
  </w:style>
  <w:style w:type="character" w:customStyle="1" w:styleId="BalloonTextChar">
    <w:name w:val="Balloon Text Char"/>
    <w:basedOn w:val="DefaultParagraphFont"/>
    <w:link w:val="BalloonText"/>
    <w:uiPriority w:val="99"/>
    <w:semiHidden/>
    <w:rsid w:val="005153E7"/>
    <w:rPr>
      <w:rFonts w:ascii="Tahoma" w:hAnsi="Tahoma" w:cs="Tahoma"/>
      <w:sz w:val="16"/>
      <w:szCs w:val="16"/>
    </w:rPr>
  </w:style>
  <w:style w:type="table" w:styleId="TableGrid">
    <w:name w:val="Table Grid"/>
    <w:basedOn w:val="TableNormal"/>
    <w:uiPriority w:val="39"/>
    <w:qFormat/>
    <w:rsid w:val="007C0081"/>
    <w:pPr>
      <w:jc w:val="both"/>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l"/>
    <w:rsid w:val="00F3494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17F7"/>
    <w:pPr>
      <w:tabs>
        <w:tab w:val="center" w:pos="4680"/>
        <w:tab w:val="right" w:pos="9360"/>
      </w:tabs>
    </w:pPr>
  </w:style>
  <w:style w:type="character" w:customStyle="1" w:styleId="HeaderChar">
    <w:name w:val="Header Char"/>
    <w:basedOn w:val="DefaultParagraphFont"/>
    <w:link w:val="Header"/>
    <w:uiPriority w:val="99"/>
    <w:rsid w:val="006217F7"/>
  </w:style>
  <w:style w:type="paragraph" w:styleId="Footer">
    <w:name w:val="footer"/>
    <w:basedOn w:val="Normal"/>
    <w:link w:val="FooterChar"/>
    <w:uiPriority w:val="99"/>
    <w:unhideWhenUsed/>
    <w:rsid w:val="006217F7"/>
    <w:pPr>
      <w:tabs>
        <w:tab w:val="center" w:pos="4680"/>
        <w:tab w:val="right" w:pos="9360"/>
      </w:tabs>
    </w:pPr>
  </w:style>
  <w:style w:type="character" w:customStyle="1" w:styleId="FooterChar">
    <w:name w:val="Footer Char"/>
    <w:basedOn w:val="DefaultParagraphFont"/>
    <w:link w:val="Footer"/>
    <w:uiPriority w:val="99"/>
    <w:rsid w:val="006217F7"/>
  </w:style>
  <w:style w:type="character" w:styleId="Hyperlink">
    <w:name w:val="Hyperlink"/>
    <w:basedOn w:val="DefaultParagraphFont"/>
    <w:uiPriority w:val="99"/>
    <w:unhideWhenUsed/>
    <w:rsid w:val="006217F7"/>
    <w:rPr>
      <w:color w:val="0000FF" w:themeColor="hyperlink"/>
      <w:u w:val="single"/>
    </w:rPr>
  </w:style>
  <w:style w:type="character" w:customStyle="1" w:styleId="ListParagraphChar">
    <w:name w:val="List Paragraph Char"/>
    <w:basedOn w:val="DefaultParagraphFont"/>
    <w:link w:val="ListParagraph"/>
    <w:uiPriority w:val="34"/>
    <w:qFormat/>
    <w:rsid w:val="00D32468"/>
  </w:style>
  <w:style w:type="character" w:styleId="PlaceholderText">
    <w:name w:val="Placeholder Text"/>
    <w:basedOn w:val="DefaultParagraphFont"/>
    <w:uiPriority w:val="99"/>
    <w:semiHidden/>
    <w:rsid w:val="007924F6"/>
    <w:rPr>
      <w:color w:val="808080"/>
    </w:rPr>
  </w:style>
  <w:style w:type="character" w:customStyle="1" w:styleId="apple-converted-space">
    <w:name w:val="apple-converted-space"/>
    <w:basedOn w:val="DefaultParagraphFont"/>
    <w:qFormat/>
    <w:rsid w:val="003F246E"/>
  </w:style>
  <w:style w:type="character" w:customStyle="1" w:styleId="shorttext">
    <w:name w:val="short_text"/>
    <w:basedOn w:val="DefaultParagraphFont"/>
    <w:rsid w:val="00381A7E"/>
  </w:style>
  <w:style w:type="character" w:customStyle="1" w:styleId="alt-edited">
    <w:name w:val="alt-edited"/>
    <w:basedOn w:val="DefaultParagraphFont"/>
    <w:rsid w:val="00381A7E"/>
  </w:style>
  <w:style w:type="paragraph" w:styleId="NoSpacing">
    <w:name w:val="No Spacing"/>
    <w:uiPriority w:val="1"/>
    <w:qFormat/>
    <w:rsid w:val="00A42CB2"/>
    <w:rPr>
      <w:rFonts w:asciiTheme="minorHAnsi" w:hAnsiTheme="minorHAnsi" w:cstheme="minorBidi"/>
      <w:sz w:val="22"/>
    </w:rPr>
  </w:style>
  <w:style w:type="character" w:styleId="Strong">
    <w:name w:val="Strong"/>
    <w:basedOn w:val="DefaultParagraphFont"/>
    <w:uiPriority w:val="22"/>
    <w:qFormat/>
    <w:rsid w:val="003A5993"/>
    <w:rPr>
      <w:b/>
      <w:bCs/>
    </w:rPr>
  </w:style>
  <w:style w:type="paragraph" w:styleId="NormalWeb">
    <w:name w:val="Normal (Web)"/>
    <w:basedOn w:val="Normal"/>
    <w:uiPriority w:val="99"/>
    <w:unhideWhenUsed/>
    <w:rsid w:val="00941A32"/>
    <w:pPr>
      <w:spacing w:before="100" w:beforeAutospacing="1" w:after="100" w:afterAutospacing="1"/>
    </w:pPr>
    <w:rPr>
      <w:rFonts w:ascii="Times New Roman" w:eastAsia="Times New Roman" w:hAnsi="Times New Roman" w:cs="Times New Roman"/>
      <w:sz w:val="24"/>
      <w:szCs w:val="24"/>
    </w:rPr>
  </w:style>
  <w:style w:type="paragraph" w:customStyle="1" w:styleId="Question">
    <w:name w:val="Question"/>
    <w:uiPriority w:val="99"/>
    <w:rsid w:val="00CB2535"/>
    <w:pPr>
      <w:tabs>
        <w:tab w:val="left" w:pos="450"/>
      </w:tabs>
      <w:autoSpaceDE w:val="0"/>
      <w:autoSpaceDN w:val="0"/>
      <w:adjustRightInd w:val="0"/>
      <w:spacing w:before="29"/>
      <w:ind w:left="450" w:hanging="450"/>
      <w:jc w:val="both"/>
    </w:pPr>
    <w:rPr>
      <w:rFonts w:ascii="Times New Roman" w:hAnsi="Times New Roman" w:cs="Times New Roman"/>
      <w:szCs w:val="20"/>
    </w:rPr>
  </w:style>
  <w:style w:type="character" w:customStyle="1" w:styleId="gt-text">
    <w:name w:val="gt-text"/>
    <w:basedOn w:val="DefaultParagraphFont"/>
    <w:rsid w:val="0046538A"/>
  </w:style>
  <w:style w:type="paragraph" w:styleId="BodyText">
    <w:name w:val="Body Text"/>
    <w:basedOn w:val="Normal"/>
    <w:link w:val="BodyTextChar"/>
    <w:uiPriority w:val="1"/>
    <w:qFormat/>
    <w:rsid w:val="003E3670"/>
    <w:pPr>
      <w:widowControl w:val="0"/>
      <w:ind w:left="508"/>
    </w:pPr>
    <w:rPr>
      <w:rFonts w:ascii="Century Schoolbook" w:eastAsia="Century Schoolbook" w:hAnsi="Century Schoolbook" w:cstheme="minorBidi"/>
      <w:szCs w:val="20"/>
    </w:rPr>
  </w:style>
  <w:style w:type="character" w:customStyle="1" w:styleId="BodyTextChar">
    <w:name w:val="Body Text Char"/>
    <w:basedOn w:val="DefaultParagraphFont"/>
    <w:link w:val="BodyText"/>
    <w:uiPriority w:val="1"/>
    <w:rsid w:val="003E3670"/>
    <w:rPr>
      <w:rFonts w:ascii="Century Schoolbook" w:eastAsia="Century Schoolbook" w:hAnsi="Century Schoolbook" w:cstheme="minorBidi"/>
      <w:szCs w:val="20"/>
    </w:rPr>
  </w:style>
  <w:style w:type="character" w:customStyle="1" w:styleId="st">
    <w:name w:val="st"/>
    <w:basedOn w:val="DefaultParagraphFont"/>
    <w:rsid w:val="00032579"/>
  </w:style>
  <w:style w:type="character" w:styleId="Emphasis">
    <w:name w:val="Emphasis"/>
    <w:basedOn w:val="DefaultParagraphFont"/>
    <w:uiPriority w:val="20"/>
    <w:qFormat/>
    <w:rsid w:val="00032579"/>
    <w:rPr>
      <w:i/>
      <w:iCs/>
    </w:rPr>
  </w:style>
  <w:style w:type="character" w:customStyle="1" w:styleId="hps">
    <w:name w:val="hps"/>
    <w:basedOn w:val="DefaultParagraphFont"/>
    <w:rsid w:val="00E714F4"/>
  </w:style>
  <w:style w:type="character" w:customStyle="1" w:styleId="gt-baf-word-clickable">
    <w:name w:val="gt-baf-word-clickable"/>
    <w:basedOn w:val="DefaultParagraphFont"/>
    <w:rsid w:val="00D617D5"/>
  </w:style>
  <w:style w:type="character" w:customStyle="1" w:styleId="webrupee">
    <w:name w:val="webrupee"/>
    <w:basedOn w:val="DefaultParagraphFont"/>
    <w:rsid w:val="00A219BE"/>
  </w:style>
  <w:style w:type="paragraph" w:customStyle="1" w:styleId="MTDisplayEquation">
    <w:name w:val="MTDisplayEquation"/>
    <w:basedOn w:val="Normal"/>
    <w:next w:val="Normal"/>
    <w:link w:val="MTDisplayEquationChar"/>
    <w:rsid w:val="003A71B1"/>
    <w:pPr>
      <w:numPr>
        <w:numId w:val="2"/>
      </w:numPr>
      <w:tabs>
        <w:tab w:val="center" w:pos="2920"/>
        <w:tab w:val="right" w:pos="5480"/>
      </w:tabs>
      <w:spacing w:line="276" w:lineRule="auto"/>
    </w:pPr>
    <w:rPr>
      <w:rFonts w:asciiTheme="majorHAnsi" w:hAnsiTheme="majorHAnsi" w:cstheme="minorBidi"/>
      <w:sz w:val="21"/>
      <w:szCs w:val="21"/>
    </w:rPr>
  </w:style>
  <w:style w:type="character" w:customStyle="1" w:styleId="MTDisplayEquationChar">
    <w:name w:val="MTDisplayEquation Char"/>
    <w:basedOn w:val="DefaultParagraphFont"/>
    <w:link w:val="MTDisplayEquation"/>
    <w:rsid w:val="003A71B1"/>
    <w:rPr>
      <w:rFonts w:asciiTheme="majorHAnsi" w:hAnsiTheme="majorHAnsi" w:cstheme="minorBidi"/>
      <w:sz w:val="21"/>
      <w:szCs w:val="21"/>
    </w:rPr>
  </w:style>
  <w:style w:type="paragraph" w:customStyle="1" w:styleId="Default">
    <w:name w:val="Default"/>
    <w:rsid w:val="001A479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958DE"/>
    <w:rPr>
      <w:color w:val="808080"/>
      <w:shd w:val="clear" w:color="auto" w:fill="E6E6E6"/>
    </w:rPr>
  </w:style>
  <w:style w:type="paragraph" w:customStyle="1" w:styleId="ListParagraph1">
    <w:name w:val="List Paragraph1"/>
    <w:basedOn w:val="Normal"/>
    <w:uiPriority w:val="34"/>
    <w:qFormat/>
    <w:rsid w:val="003719F4"/>
    <w:pPr>
      <w:spacing w:after="200" w:line="276" w:lineRule="auto"/>
      <w:ind w:left="720"/>
      <w:contextualSpacing/>
    </w:pPr>
    <w:rPr>
      <w:rFonts w:asciiTheme="minorHAnsi" w:hAnsiTheme="minorHAnsi" w:cstheme="minorBidi"/>
      <w:sz w:val="22"/>
      <w:szCs w:val="20"/>
      <w:lang w:bidi="hi-IN"/>
    </w:rPr>
  </w:style>
  <w:style w:type="character" w:customStyle="1" w:styleId="mn">
    <w:name w:val="mn"/>
    <w:basedOn w:val="DefaultParagraphFont"/>
    <w:rsid w:val="007E3094"/>
  </w:style>
  <w:style w:type="character" w:customStyle="1" w:styleId="mi">
    <w:name w:val="mi"/>
    <w:basedOn w:val="DefaultParagraphFont"/>
    <w:rsid w:val="007E3094"/>
  </w:style>
  <w:style w:type="paragraph" w:customStyle="1" w:styleId="Body0">
    <w:name w:val="Body"/>
    <w:rsid w:val="00CB5F83"/>
    <w:pPr>
      <w:spacing w:after="200" w:line="276" w:lineRule="auto"/>
    </w:pPr>
    <w:rPr>
      <w:rFonts w:ascii="Calibri" w:eastAsia="Calibri" w:hAnsi="Calibri" w:cs="Calibri"/>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9265">
      <w:bodyDiv w:val="1"/>
      <w:marLeft w:val="0"/>
      <w:marRight w:val="0"/>
      <w:marTop w:val="0"/>
      <w:marBottom w:val="0"/>
      <w:divBdr>
        <w:top w:val="none" w:sz="0" w:space="0" w:color="auto"/>
        <w:left w:val="none" w:sz="0" w:space="0" w:color="auto"/>
        <w:bottom w:val="none" w:sz="0" w:space="0" w:color="auto"/>
        <w:right w:val="none" w:sz="0" w:space="0" w:color="auto"/>
      </w:divBdr>
    </w:div>
    <w:div w:id="300964106">
      <w:bodyDiv w:val="1"/>
      <w:marLeft w:val="0"/>
      <w:marRight w:val="0"/>
      <w:marTop w:val="0"/>
      <w:marBottom w:val="0"/>
      <w:divBdr>
        <w:top w:val="none" w:sz="0" w:space="0" w:color="auto"/>
        <w:left w:val="none" w:sz="0" w:space="0" w:color="auto"/>
        <w:bottom w:val="none" w:sz="0" w:space="0" w:color="auto"/>
        <w:right w:val="none" w:sz="0" w:space="0" w:color="auto"/>
      </w:divBdr>
    </w:div>
    <w:div w:id="334722544">
      <w:bodyDiv w:val="1"/>
      <w:marLeft w:val="0"/>
      <w:marRight w:val="0"/>
      <w:marTop w:val="0"/>
      <w:marBottom w:val="0"/>
      <w:divBdr>
        <w:top w:val="none" w:sz="0" w:space="0" w:color="auto"/>
        <w:left w:val="none" w:sz="0" w:space="0" w:color="auto"/>
        <w:bottom w:val="none" w:sz="0" w:space="0" w:color="auto"/>
        <w:right w:val="none" w:sz="0" w:space="0" w:color="auto"/>
      </w:divBdr>
    </w:div>
    <w:div w:id="391389976">
      <w:bodyDiv w:val="1"/>
      <w:marLeft w:val="0"/>
      <w:marRight w:val="0"/>
      <w:marTop w:val="0"/>
      <w:marBottom w:val="0"/>
      <w:divBdr>
        <w:top w:val="none" w:sz="0" w:space="0" w:color="auto"/>
        <w:left w:val="none" w:sz="0" w:space="0" w:color="auto"/>
        <w:bottom w:val="none" w:sz="0" w:space="0" w:color="auto"/>
        <w:right w:val="none" w:sz="0" w:space="0" w:color="auto"/>
      </w:divBdr>
    </w:div>
    <w:div w:id="546453977">
      <w:bodyDiv w:val="1"/>
      <w:marLeft w:val="0"/>
      <w:marRight w:val="0"/>
      <w:marTop w:val="0"/>
      <w:marBottom w:val="0"/>
      <w:divBdr>
        <w:top w:val="none" w:sz="0" w:space="0" w:color="auto"/>
        <w:left w:val="none" w:sz="0" w:space="0" w:color="auto"/>
        <w:bottom w:val="none" w:sz="0" w:space="0" w:color="auto"/>
        <w:right w:val="none" w:sz="0" w:space="0" w:color="auto"/>
      </w:divBdr>
    </w:div>
    <w:div w:id="574827249">
      <w:bodyDiv w:val="1"/>
      <w:marLeft w:val="0"/>
      <w:marRight w:val="0"/>
      <w:marTop w:val="0"/>
      <w:marBottom w:val="0"/>
      <w:divBdr>
        <w:top w:val="none" w:sz="0" w:space="0" w:color="auto"/>
        <w:left w:val="none" w:sz="0" w:space="0" w:color="auto"/>
        <w:bottom w:val="none" w:sz="0" w:space="0" w:color="auto"/>
        <w:right w:val="none" w:sz="0" w:space="0" w:color="auto"/>
      </w:divBdr>
    </w:div>
    <w:div w:id="634066870">
      <w:bodyDiv w:val="1"/>
      <w:marLeft w:val="0"/>
      <w:marRight w:val="0"/>
      <w:marTop w:val="0"/>
      <w:marBottom w:val="0"/>
      <w:divBdr>
        <w:top w:val="none" w:sz="0" w:space="0" w:color="auto"/>
        <w:left w:val="none" w:sz="0" w:space="0" w:color="auto"/>
        <w:bottom w:val="none" w:sz="0" w:space="0" w:color="auto"/>
        <w:right w:val="none" w:sz="0" w:space="0" w:color="auto"/>
      </w:divBdr>
    </w:div>
    <w:div w:id="1015768945">
      <w:bodyDiv w:val="1"/>
      <w:marLeft w:val="0"/>
      <w:marRight w:val="0"/>
      <w:marTop w:val="0"/>
      <w:marBottom w:val="0"/>
      <w:divBdr>
        <w:top w:val="none" w:sz="0" w:space="0" w:color="auto"/>
        <w:left w:val="none" w:sz="0" w:space="0" w:color="auto"/>
        <w:bottom w:val="none" w:sz="0" w:space="0" w:color="auto"/>
        <w:right w:val="none" w:sz="0" w:space="0" w:color="auto"/>
      </w:divBdr>
    </w:div>
    <w:div w:id="1152722174">
      <w:bodyDiv w:val="1"/>
      <w:marLeft w:val="0"/>
      <w:marRight w:val="0"/>
      <w:marTop w:val="0"/>
      <w:marBottom w:val="0"/>
      <w:divBdr>
        <w:top w:val="none" w:sz="0" w:space="0" w:color="auto"/>
        <w:left w:val="none" w:sz="0" w:space="0" w:color="auto"/>
        <w:bottom w:val="none" w:sz="0" w:space="0" w:color="auto"/>
        <w:right w:val="none" w:sz="0" w:space="0" w:color="auto"/>
      </w:divBdr>
    </w:div>
    <w:div w:id="1152983147">
      <w:bodyDiv w:val="1"/>
      <w:marLeft w:val="0"/>
      <w:marRight w:val="0"/>
      <w:marTop w:val="0"/>
      <w:marBottom w:val="0"/>
      <w:divBdr>
        <w:top w:val="none" w:sz="0" w:space="0" w:color="auto"/>
        <w:left w:val="none" w:sz="0" w:space="0" w:color="auto"/>
        <w:bottom w:val="none" w:sz="0" w:space="0" w:color="auto"/>
        <w:right w:val="none" w:sz="0" w:space="0" w:color="auto"/>
      </w:divBdr>
    </w:div>
    <w:div w:id="1385448187">
      <w:bodyDiv w:val="1"/>
      <w:marLeft w:val="0"/>
      <w:marRight w:val="0"/>
      <w:marTop w:val="0"/>
      <w:marBottom w:val="0"/>
      <w:divBdr>
        <w:top w:val="none" w:sz="0" w:space="0" w:color="auto"/>
        <w:left w:val="none" w:sz="0" w:space="0" w:color="auto"/>
        <w:bottom w:val="none" w:sz="0" w:space="0" w:color="auto"/>
        <w:right w:val="none" w:sz="0" w:space="0" w:color="auto"/>
      </w:divBdr>
    </w:div>
    <w:div w:id="1531337639">
      <w:bodyDiv w:val="1"/>
      <w:marLeft w:val="0"/>
      <w:marRight w:val="0"/>
      <w:marTop w:val="0"/>
      <w:marBottom w:val="0"/>
      <w:divBdr>
        <w:top w:val="none" w:sz="0" w:space="0" w:color="auto"/>
        <w:left w:val="none" w:sz="0" w:space="0" w:color="auto"/>
        <w:bottom w:val="none" w:sz="0" w:space="0" w:color="auto"/>
        <w:right w:val="none" w:sz="0" w:space="0" w:color="auto"/>
      </w:divBdr>
    </w:div>
    <w:div w:id="2072001068">
      <w:bodyDiv w:val="1"/>
      <w:marLeft w:val="0"/>
      <w:marRight w:val="0"/>
      <w:marTop w:val="0"/>
      <w:marBottom w:val="0"/>
      <w:divBdr>
        <w:top w:val="none" w:sz="0" w:space="0" w:color="auto"/>
        <w:left w:val="none" w:sz="0" w:space="0" w:color="auto"/>
        <w:bottom w:val="none" w:sz="0" w:space="0" w:color="auto"/>
        <w:right w:val="none" w:sz="0" w:space="0" w:color="auto"/>
      </w:divBdr>
    </w:div>
    <w:div w:id="21223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adda247.com/product-testseries/2738/RRB-JE-Electrical-and-Allied-Engineering-Stage-II-Prime-2019-Online-Test-Series-Special-Pac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store.adda247.com/product-testseries/2735/RRB-NTPC-Stage-I-Online-Test-Series-Special-Offe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adda247.com/product-testseries/2740/RRB-JE-CS-&amp;-IT-Engineering-Stage-II-Prime-2019-Online-Test-Series-Special-Pack" TargetMode="External"/><Relationship Id="rId5" Type="http://schemas.openxmlformats.org/officeDocument/2006/relationships/webSettings" Target="webSettings.xml"/><Relationship Id="rId15" Type="http://schemas.openxmlformats.org/officeDocument/2006/relationships/hyperlink" Target="https://store.adda247.com/product-ebooks/2742/RRB-JE-Stage-II-Mechanical-Study-Notes-eBook-English-Medium-RRB-JE-Specia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e.adda247.com/product-testseries/2116/RRB-NTPC-Prime-2019-Online-Test-Series"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careerpower.in" TargetMode="External"/><Relationship Id="rId2" Type="http://schemas.openxmlformats.org/officeDocument/2006/relationships/hyperlink" Target="http://www.sscadda.com" TargetMode="External"/><Relationship Id="rId1" Type="http://schemas.openxmlformats.org/officeDocument/2006/relationships/hyperlink" Target="http://www.bankersadda.com" TargetMode="External"/><Relationship Id="rId4" Type="http://schemas.openxmlformats.org/officeDocument/2006/relationships/hyperlink" Target="http://www.adda24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6F02-4C23-46EA-9524-5F791A48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msoft9670</cp:lastModifiedBy>
  <cp:revision>7003</cp:revision>
  <cp:lastPrinted>2019-08-17T07:02:00Z</cp:lastPrinted>
  <dcterms:created xsi:type="dcterms:W3CDTF">2017-08-29T10:32:00Z</dcterms:created>
  <dcterms:modified xsi:type="dcterms:W3CDTF">2019-08-17T09:22:00Z</dcterms:modified>
</cp:coreProperties>
</file>